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Krishna Deepika </w:t>
      </w:r>
    </w:p>
    <w:p w:rsidR="00000000" w:rsidDel="00000000" w:rsidP="00000000" w:rsidRDefault="00000000" w:rsidRPr="00000000" w14:paraId="00000002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0"/>
            <w:szCs w:val="20"/>
            <w:u w:val="single"/>
            <w:rtl w:val="0"/>
          </w:rPr>
          <w:t xml:space="preserve">deepikachavali.777@gmail.com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| 980-781-8700 </w:t>
      </w:r>
    </w:p>
    <w:p w:rsidR="00000000" w:rsidDel="00000000" w:rsidP="00000000" w:rsidRDefault="00000000" w:rsidRPr="00000000" w14:paraId="00000003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Summary</w:t>
      </w:r>
    </w:p>
    <w:p w:rsidR="00000000" w:rsidDel="00000000" w:rsidP="00000000" w:rsidRDefault="00000000" w:rsidRPr="00000000" w14:paraId="00000004">
      <w:pPr>
        <w:keepLines w:val="1"/>
        <w:widowControl w:val="0"/>
        <w:numPr>
          <w:ilvl w:val="0"/>
          <w:numId w:val="3"/>
        </w:numPr>
        <w:spacing w:after="0" w:line="216" w:lineRule="auto"/>
        <w:ind w:left="27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Certified Azure and AWS Data Engineer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with 4+ years of experience designing and delivering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cloud-native data pipelines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distributed data systems across AWS, Azure, and GCP.</w:t>
      </w:r>
    </w:p>
    <w:p w:rsidR="00000000" w:rsidDel="00000000" w:rsidP="00000000" w:rsidRDefault="00000000" w:rsidRPr="00000000" w14:paraId="00000005">
      <w:pPr>
        <w:keepLines w:val="1"/>
        <w:widowControl w:val="0"/>
        <w:numPr>
          <w:ilvl w:val="0"/>
          <w:numId w:val="3"/>
        </w:numPr>
        <w:spacing w:after="0" w:line="216" w:lineRule="auto"/>
        <w:ind w:left="27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Proven expertise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ETL/ELT workflows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real-time streaming with Kafka/MSK and Spark Structured Streaming,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scalable pipeline orchestration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with Airflow and Argo.</w:t>
      </w:r>
    </w:p>
    <w:p w:rsidR="00000000" w:rsidDel="00000000" w:rsidP="00000000" w:rsidRDefault="00000000" w:rsidRPr="00000000" w14:paraId="00000006">
      <w:pPr>
        <w:keepLines w:val="1"/>
        <w:widowControl w:val="0"/>
        <w:numPr>
          <w:ilvl w:val="0"/>
          <w:numId w:val="3"/>
        </w:numPr>
        <w:spacing w:after="0" w:line="216" w:lineRule="auto"/>
        <w:ind w:left="27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Skilled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Generative AI (Gemini, Agentic) integration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embedding LLM-powered automation into pipelines for anomaly detection, intelligent reporting, and advanced analytics.</w:t>
      </w:r>
    </w:p>
    <w:p w:rsidR="00000000" w:rsidDel="00000000" w:rsidP="00000000" w:rsidRDefault="00000000" w:rsidRPr="00000000" w14:paraId="00000007">
      <w:pPr>
        <w:keepLines w:val="1"/>
        <w:widowControl w:val="0"/>
        <w:numPr>
          <w:ilvl w:val="0"/>
          <w:numId w:val="3"/>
        </w:numPr>
        <w:spacing w:after="0" w:line="216" w:lineRule="auto"/>
        <w:ind w:left="27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Strong foundation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 warehousing and modeling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(Snowflake, Redshift, BigQuery, Synapse), schema design, lineage tracking,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query optimization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performance at scale.</w:t>
      </w:r>
    </w:p>
    <w:p w:rsidR="00000000" w:rsidDel="00000000" w:rsidP="00000000" w:rsidRDefault="00000000" w:rsidRPr="00000000" w14:paraId="00000008">
      <w:pPr>
        <w:keepLines w:val="1"/>
        <w:widowControl w:val="0"/>
        <w:numPr>
          <w:ilvl w:val="0"/>
          <w:numId w:val="3"/>
        </w:numPr>
        <w:spacing w:after="0" w:line="216" w:lineRule="auto"/>
        <w:ind w:left="27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Experienced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containerization (Docker, Kubernetes)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CI/CD (GitHub Actions, Jenkins, Terraform)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secure, automated deployments in production environments.</w:t>
      </w:r>
    </w:p>
    <w:p w:rsidR="00000000" w:rsidDel="00000000" w:rsidP="00000000" w:rsidRDefault="00000000" w:rsidRPr="00000000" w14:paraId="00000009">
      <w:pPr>
        <w:keepLines w:val="1"/>
        <w:widowControl w:val="0"/>
        <w:numPr>
          <w:ilvl w:val="0"/>
          <w:numId w:val="3"/>
        </w:numPr>
        <w:spacing w:after="0" w:line="216" w:lineRule="auto"/>
        <w:ind w:left="27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Adept at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cross-functional collaboration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translating business requirements into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production-grade data products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that drive measurable business value.</w:t>
      </w:r>
    </w:p>
    <w:p w:rsidR="00000000" w:rsidDel="00000000" w:rsidP="00000000" w:rsidRDefault="00000000" w:rsidRPr="00000000" w14:paraId="0000000A">
      <w:pPr>
        <w:keepLines w:val="1"/>
        <w:widowControl w:val="0"/>
        <w:numPr>
          <w:ilvl w:val="0"/>
          <w:numId w:val="3"/>
        </w:numPr>
        <w:spacing w:after="0" w:line="216" w:lineRule="auto"/>
        <w:ind w:left="27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Hands-on background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 governance, metadata management, and BI enablement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using PostgreSQL, Cassandra, Power BI, and Tableau.</w:t>
      </w:r>
    </w:p>
    <w:p w:rsidR="00000000" w:rsidDel="00000000" w:rsidP="00000000" w:rsidRDefault="00000000" w:rsidRPr="00000000" w14:paraId="0000000B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1"/>
        <w:spacing w:after="0" w:line="21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TECHNICAL SKILLS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Programming &amp; Scripting:</w:t>
            </w:r>
          </w:p>
        </w:tc>
        <w:tc>
          <w:tcPr/>
          <w:p w:rsidR="00000000" w:rsidDel="00000000" w:rsidP="00000000" w:rsidRDefault="00000000" w:rsidRPr="00000000" w14:paraId="0000000E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Python, SQL, Java, Scala, R, BashBig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&amp; Streaming:</w:t>
            </w:r>
          </w:p>
        </w:tc>
        <w:tc>
          <w:tcPr/>
          <w:p w:rsidR="00000000" w:rsidDel="00000000" w:rsidP="00000000" w:rsidRDefault="00000000" w:rsidRPr="00000000" w14:paraId="00000010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Apache Spark, Kafka, Flink, Kinesis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Cloud &amp; ETL Tools:</w:t>
            </w:r>
          </w:p>
        </w:tc>
        <w:tc>
          <w:tcPr/>
          <w:p w:rsidR="00000000" w:rsidDel="00000000" w:rsidP="00000000" w:rsidRDefault="00000000" w:rsidRPr="00000000" w14:paraId="00000012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AWS (S3, Lambda, Glue, Redshift, SageMaker), Azure (ADF, Blob, Synapse), Airflow, dbt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Warehousing &amp; Modeling:</w:t>
            </w:r>
          </w:p>
        </w:tc>
        <w:tc>
          <w:tcPr/>
          <w:p w:rsidR="00000000" w:rsidDel="00000000" w:rsidP="00000000" w:rsidRDefault="00000000" w:rsidRPr="00000000" w14:paraId="00000014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Snowflake, Redshift, BigQuery, Synapse, Star/Snowflake Schema Design, Partitioning, Clustering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Pipelines &amp; Orchestration: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Batch &amp; Real-time Pipelines, Apache Airflow, Argo, dbt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DevOps, CI/CD &amp; Infra-as-Code:</w:t>
            </w:r>
          </w:p>
        </w:tc>
        <w:tc>
          <w:tcPr/>
          <w:p w:rsidR="00000000" w:rsidDel="00000000" w:rsidP="00000000" w:rsidRDefault="00000000" w:rsidRPr="00000000" w14:paraId="00000018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GitHub Actions, Jenkins, Terraform, Docker, Kubernetes, Git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MLOps &amp; AI Infrastructure:</w:t>
            </w:r>
          </w:p>
        </w:tc>
        <w:tc>
          <w:tcPr/>
          <w:p w:rsidR="00000000" w:rsidDel="00000000" w:rsidP="00000000" w:rsidRDefault="00000000" w:rsidRPr="00000000" w14:paraId="0000001A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SageMaker Pipelines, MLflow, Model Monitoring, AI/LLM Infrastructure, LLMOps, RAG Pipelines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Vector &amp; NoSQL Databases:</w:t>
            </w:r>
          </w:p>
        </w:tc>
        <w:tc>
          <w:tcPr/>
          <w:p w:rsidR="00000000" w:rsidDel="00000000" w:rsidP="00000000" w:rsidRDefault="00000000" w:rsidRPr="00000000" w14:paraId="0000001C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Pinecone, FAISS, Cassandra, PostgreSQLData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Visualization &amp; BI:</w:t>
            </w:r>
          </w:p>
        </w:tc>
        <w:tc>
          <w:tcPr/>
          <w:p w:rsidR="00000000" w:rsidDel="00000000" w:rsidP="00000000" w:rsidRDefault="00000000" w:rsidRPr="00000000" w14:paraId="0000001E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Power BI, Tableau, Grafana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Collaboration &amp; Productivity:</w:t>
            </w:r>
          </w:p>
        </w:tc>
        <w:tc>
          <w:tcPr/>
          <w:p w:rsidR="00000000" w:rsidDel="00000000" w:rsidP="00000000" w:rsidRDefault="00000000" w:rsidRPr="00000000" w14:paraId="00000020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JIRA, Slack, Confluence, Trello, Notion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Business &amp; Communication:</w:t>
            </w:r>
          </w:p>
        </w:tc>
        <w:tc>
          <w:tcPr/>
          <w:p w:rsidR="00000000" w:rsidDel="00000000" w:rsidP="00000000" w:rsidRDefault="00000000" w:rsidRPr="00000000" w14:paraId="00000022">
            <w:pPr>
              <w:keepLines w:val="1"/>
              <w:spacing w:line="21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Stakeholder Engagement, Requirement Translation, Data Governance, Documentation</w:t>
            </w:r>
          </w:p>
        </w:tc>
      </w:tr>
    </w:tbl>
    <w:p w:rsidR="00000000" w:rsidDel="00000000" w:rsidP="00000000" w:rsidRDefault="00000000" w:rsidRPr="00000000" w14:paraId="00000023">
      <w:pPr>
        <w:pStyle w:val="Heading1"/>
        <w:keepLines w:val="1"/>
        <w:spacing w:after="0" w:before="0" w:line="21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1"/>
        <w:spacing w:after="0" w:line="21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25">
      <w:pPr>
        <w:keepNext w:val="0"/>
        <w:keepLines w:val="1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Master of Science, Data Science and Business Analytics. University of North Carolina at Charlotte.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1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Artificial Intelligence. Winter Program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Asia University, Taiwan.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1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Bachelor of Technology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SRM University, India.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right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keepLines w:val="1"/>
        <w:spacing w:after="0" w:before="0" w:line="216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CERTIFICATION</w:t>
      </w:r>
    </w:p>
    <w:p w:rsidR="00000000" w:rsidDel="00000000" w:rsidP="00000000" w:rsidRDefault="00000000" w:rsidRPr="00000000" w14:paraId="0000002A">
      <w:pPr>
        <w:keepNext w:val="0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1"/>
        <w:rPr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AWS Certified: Data Engineer Associate. May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1"/>
        <w:rPr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Microsoft Certified: Azure Data Engineer Associate | Nov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1"/>
        <w:rPr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Coursera: Machine Learning in Production | Feb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1"/>
        <w:rPr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Microsoft Verzeo : Machine Learning/AI Intern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1"/>
        <w:rPr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Coursera: Python (Crash course/ Intermediate/ Advance)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keepLines w:val="1"/>
        <w:spacing w:after="0" w:before="0" w:line="216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PROFESSIONAL EXPERIENCE</w:t>
      </w:r>
    </w:p>
    <w:p w:rsidR="00000000" w:rsidDel="00000000" w:rsidP="00000000" w:rsidRDefault="00000000" w:rsidRPr="00000000" w14:paraId="00000031">
      <w:pPr>
        <w:pStyle w:val="Heading1"/>
        <w:keepLines w:val="1"/>
        <w:tabs>
          <w:tab w:val="right" w:leader="none" w:pos="10080"/>
        </w:tabs>
        <w:spacing w:after="0" w:before="0" w:line="216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Acer America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                                                                                                                      July 2024 – Present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2">
      <w:pPr>
        <w:pStyle w:val="Heading1"/>
        <w:keepLines w:val="1"/>
        <w:spacing w:after="0" w:before="0" w:line="216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Role: Data Engineer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3">
      <w:pPr>
        <w:pStyle w:val="Heading1"/>
        <w:keepLines w:val="1"/>
        <w:spacing w:after="0" w:before="0" w:line="216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Responsibilities: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Designed and deployed cloud-native data pipelines using Apache Spark (RDD/DataFrame) and AWS Glue, reducing daily processing latency by 62% across 5M+ device telemetry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Built real-time ingestion systems using Amazon MSK (Kafka) and Kinesis Data Streams, enabling sub-minute analytics for performance alerts and device monitoring.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Orchestrated 85+ production pipelines using Apache Airflow with SLA monitoring, auto-retry logic, and integrated Slack/JIRA alerts to ensure high reliability.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Modeled and maintained analytical datasets in Amazon Redshift, S3, and PostgreSQL, incorporating schema versioning, lineage tracking, and access controls for ML and BI use cases.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Developed automated data quality checks with Great Expectations and Python, reducing anomalies by 40% and improving reporting trustworthiness.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Collaborated with data scientists to deploy predictive failure detection models using Amazon SageMaker, achieving a 25% improvement in proactive maintenance accuracy.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Led phased migration from on-prem ETL to S3, Lambda, and Step Functions, boosting scalability and cutting operational costs by 45%.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Implemented Terraform-based IaC and built GitHub Actions CI/CD pipelines for automated testing, deployment, and rollback of production workflows.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  <w:tab w:val="right" w:leader="none" w:pos="10080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  <w:tab w:val="right" w:leader="none" w:pos="10080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Acer America        </w:t>
        <w:tab/>
        <w:t xml:space="preserve">Jan 2024 – Jun 2024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Roles: Data Engineer                                                                                                      </w:t>
      </w:r>
    </w:p>
    <w:p w:rsidR="00000000" w:rsidDel="00000000" w:rsidP="00000000" w:rsidRDefault="00000000" w:rsidRPr="00000000" w14:paraId="0000003F">
      <w:pPr>
        <w:pStyle w:val="Heading1"/>
        <w:keepLines w:val="1"/>
        <w:spacing w:after="0" w:before="0" w:line="216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Responsibilities: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Built and deployed scalable ETL pipelines using Python and Apache Airflow, optimizing data refresh cycles and reducing batch latency by 28% across critical sales and inventory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Developed high-performance SQL queries and Redshift materialized views for Power BI dashboards, reducing report load times by 35% and enhancing executive decision-making.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Engineered cloud-based data ingestion layers using Amazon S3, AWS Lambda, and Amazon Event Bridge, supporting a 20% increase in data volume with stable throughput.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Created robust data validation frameworks using Pandas, custom rule engines, and anomaly detection scripts, leading to a 40% drop in data inconsistencies and higher stakeholder trust.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Contributed to the migration of legacy ETL systems to Amazon Redshift and AWS Glue, resulting in a 50% reduction in maintenance overhead and significantly faster query performance for analytics teams.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Lines w:val="1"/>
        <w:tabs>
          <w:tab w:val="left" w:leader="none" w:pos="739"/>
        </w:tabs>
        <w:spacing w:after="0" w:line="21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Lines w:val="1"/>
        <w:tabs>
          <w:tab w:val="left" w:leader="none" w:pos="739"/>
        </w:tabs>
        <w:spacing w:after="0" w:line="21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University of North Carolina at Charlotte                                                                       Aug 2023 – Dec 2023</w:t>
      </w:r>
    </w:p>
    <w:p w:rsidR="00000000" w:rsidDel="00000000" w:rsidP="00000000" w:rsidRDefault="00000000" w:rsidRPr="00000000" w14:paraId="00000047">
      <w:pPr>
        <w:keepLines w:val="1"/>
        <w:spacing w:after="0" w:line="21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Roles: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Graduate Research Assistant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8">
      <w:pPr>
        <w:pStyle w:val="Heading1"/>
        <w:keepLines w:val="1"/>
        <w:spacing w:after="0" w:before="0" w:line="216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Responsibilities: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Supported academic teams in building automated ETL pipelines for research and departmental reporting using Python, SQL, and Airflow.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Developed Snowflake data models and orchestrated cloud-based ingestion workflows using dbt and AWS S3, simulating production-grade architecture.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Built a real-time analytics pipeline using Kafka + Spark Structured Streaming, delivering mock e-commerce insights to PostgreSQL and Power BI dashboards for visualization.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Simulated an IoT data monitoring system using Flink, Kinesis, Cassandra, and Grafana, enabling real-time telemetry tracking and performance alerting.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Managed infrastructure-as-code for deployment using Terraform, and integrated CI/CD pipelines via GitHub Actions for automated testing and release control.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Cooper Standard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March 2020 - June 2022</w:t>
      </w:r>
    </w:p>
    <w:p w:rsidR="00000000" w:rsidDel="00000000" w:rsidP="00000000" w:rsidRDefault="00000000" w:rsidRPr="00000000" w14:paraId="00000050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Role: Data Analyst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1">
      <w:pPr>
        <w:pStyle w:val="Heading1"/>
        <w:keepLines w:val="1"/>
        <w:spacing w:after="0" w:before="0" w:line="216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Responsibilities: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Performed data analysis and created insightful reports for the client, helping improve operational efficiency by 15% through data-driven decision-making.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Utilized SQL and Python to extract, clean, and analyze large datasets (over 50,000 records), ensuring data integrity and accuracy.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Developed interactive dashboards using Power BI, enabling real-time tracking of key performance indicators (KPIs) for stakeholders.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Conducted exploratory data analysis on customer data, identifying trends and insights that led to a 10% increase in customer satisfaction.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Collaborated with cross-functional teams to define and implement data strategies, improving reporting timelines by 20%.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Automated manual reporting processes using Python scripts, reducing reporting time by 30%.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Identified data anomalies and inconsistencies, investigating and resolving issues to maintain high data quality standards.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Contributed to the preparation of monthly and quarterly performance reports, providing insights into trends and future projections.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Mphasis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July 2019 - Feb 2020</w:t>
      </w:r>
    </w:p>
    <w:p w:rsidR="00000000" w:rsidDel="00000000" w:rsidP="00000000" w:rsidRDefault="00000000" w:rsidRPr="00000000" w14:paraId="0000005C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9"/>
        </w:tabs>
        <w:spacing w:after="0" w:before="0" w:line="216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Role: Data Analyst                                                                                                         </w:t>
      </w:r>
    </w:p>
    <w:p w:rsidR="00000000" w:rsidDel="00000000" w:rsidP="00000000" w:rsidRDefault="00000000" w:rsidRPr="00000000" w14:paraId="0000005D">
      <w:pPr>
        <w:pStyle w:val="Heading1"/>
        <w:keepLines w:val="1"/>
        <w:spacing w:after="0" w:before="0" w:line="216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Responsibilities: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Assisted in gathering, cleaning, and transforming large datasets for analysis using Excel, SQL, and Python, improving data quality by 30%.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Conducted exploratory data analysis (EDA) to uncover insights and trends, providing actionable recommendations that led to a 15% increase in team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Developed automated reporting dashboards using Power BI, reducing manual report generation time by 40%.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Collaborated with cross-functional teams to understand data requirements and translated them into clear analytical solutions, enhancing communication between departments.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16" w:lineRule="auto"/>
        <w:ind w:left="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5840" w:w="12240" w:orient="portrait"/>
          <w:pgMar w:bottom="288" w:top="431.99999999999994" w:left="720" w:right="431.99999999999994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Utilized SQL to query relational databases and performed complex joins and aggregations to support business decisions.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Lines w:val="1"/>
        <w:spacing w:after="0" w:line="21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type w:val="continuous"/>
      <w:pgSz w:h="15840" w:w="12240" w:orient="portrait"/>
      <w:pgMar w:bottom="288" w:top="431.99999999999994" w:left="720" w:right="431.9999999999999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●"/>
      <w:lvlJc w:val="left"/>
      <w:pPr>
        <w:ind w:left="739" w:hanging="360.9999999999999"/>
      </w:pPr>
      <w:rPr>
        <w:rFonts w:ascii="Times New Roman" w:cs="Times New Roman" w:eastAsia="Times New Roman" w:hAnsi="Times New Roman"/>
        <w:b w:val="0"/>
        <w:i w:val="0"/>
        <w:sz w:val="12"/>
        <w:szCs w:val="12"/>
      </w:rPr>
    </w:lvl>
    <w:lvl w:ilvl="1">
      <w:start w:val="0"/>
      <w:numFmt w:val="bullet"/>
      <w:lvlText w:val="•"/>
      <w:lvlJc w:val="left"/>
      <w:pPr>
        <w:ind w:left="1890" w:hanging="361"/>
      </w:pPr>
      <w:rPr/>
    </w:lvl>
    <w:lvl w:ilvl="2">
      <w:start w:val="0"/>
      <w:numFmt w:val="bullet"/>
      <w:lvlText w:val="•"/>
      <w:lvlJc w:val="left"/>
      <w:pPr>
        <w:ind w:left="3040" w:hanging="361"/>
      </w:pPr>
      <w:rPr/>
    </w:lvl>
    <w:lvl w:ilvl="3">
      <w:start w:val="0"/>
      <w:numFmt w:val="bullet"/>
      <w:lvlText w:val="•"/>
      <w:lvlJc w:val="left"/>
      <w:pPr>
        <w:ind w:left="4190" w:hanging="361"/>
      </w:pPr>
      <w:rPr/>
    </w:lvl>
    <w:lvl w:ilvl="4">
      <w:start w:val="0"/>
      <w:numFmt w:val="bullet"/>
      <w:lvlText w:val="•"/>
      <w:lvlJc w:val="left"/>
      <w:pPr>
        <w:ind w:left="5340" w:hanging="361"/>
      </w:pPr>
      <w:rPr/>
    </w:lvl>
    <w:lvl w:ilvl="5">
      <w:start w:val="0"/>
      <w:numFmt w:val="bullet"/>
      <w:lvlText w:val="•"/>
      <w:lvlJc w:val="left"/>
      <w:pPr>
        <w:ind w:left="6490" w:hanging="361"/>
      </w:pPr>
      <w:rPr/>
    </w:lvl>
    <w:lvl w:ilvl="6">
      <w:start w:val="0"/>
      <w:numFmt w:val="bullet"/>
      <w:lvlText w:val="•"/>
      <w:lvlJc w:val="left"/>
      <w:pPr>
        <w:ind w:left="7640" w:hanging="361"/>
      </w:pPr>
      <w:rPr/>
    </w:lvl>
    <w:lvl w:ilvl="7">
      <w:start w:val="0"/>
      <w:numFmt w:val="bullet"/>
      <w:lvlText w:val="•"/>
      <w:lvlJc w:val="left"/>
      <w:pPr>
        <w:ind w:left="8790" w:hanging="361"/>
      </w:pPr>
      <w:rPr/>
    </w:lvl>
    <w:lvl w:ilvl="8">
      <w:start w:val="0"/>
      <w:numFmt w:val="bullet"/>
      <w:lvlText w:val="•"/>
      <w:lvlJc w:val="left"/>
      <w:pPr>
        <w:ind w:left="9940" w:hanging="361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libri" w:cs="Calibri" w:eastAsia="Calibri" w:hAnsi="Calibri"/>
      <w:color w:val="1f3864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smallCaps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smallCaps w:val="1"/>
      <w:color w:val="1f3864"/>
    </w:rPr>
  </w:style>
  <w:style w:type="paragraph" w:styleId="Title">
    <w:name w:val="Title"/>
    <w:basedOn w:val="Normal"/>
    <w:next w:val="Normal"/>
    <w:pPr>
      <w:spacing w:after="0" w:line="204" w:lineRule="auto"/>
    </w:pPr>
    <w:rPr>
      <w:rFonts w:ascii="Calibri" w:cs="Calibri" w:eastAsia="Calibri" w:hAnsi="Calibri"/>
      <w:smallCaps w:val="1"/>
      <w:color w:val="44546a"/>
      <w:sz w:val="72"/>
      <w:szCs w:val="72"/>
    </w:rPr>
  </w:style>
  <w:style w:type="paragraph" w:styleId="Subtitle">
    <w:name w:val="Subtitle"/>
    <w:basedOn w:val="Normal"/>
    <w:next w:val="Normal"/>
    <w:pPr>
      <w:spacing w:after="240" w:line="240" w:lineRule="auto"/>
    </w:pPr>
    <w:rPr>
      <w:rFonts w:ascii="Calibri" w:cs="Calibri" w:eastAsia="Calibri" w:hAnsi="Calibri"/>
      <w:color w:val="4472c4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eepikachavali.777@gmail.com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