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C09005" w14:textId="698ECE03" w:rsidR="00685DF9" w:rsidRPr="00987C00" w:rsidRDefault="00685DF9" w:rsidP="00685DF9">
      <w:pPr>
        <w:pBdr>
          <w:bottom w:val="single" w:sz="6" w:space="1" w:color="000000"/>
        </w:pBdr>
        <w:rPr>
          <w:rFonts w:eastAsia="EB Garamond"/>
          <w:sz w:val="22"/>
          <w:szCs w:val="22"/>
        </w:rPr>
      </w:pPr>
      <w:r w:rsidRPr="00987C00">
        <w:rPr>
          <w:rFonts w:eastAsia="EB Garamond"/>
          <w:b/>
          <w:smallCaps/>
          <w:sz w:val="22"/>
          <w:szCs w:val="22"/>
        </w:rPr>
        <w:t>SUMMARY</w:t>
      </w:r>
    </w:p>
    <w:p w14:paraId="0D61C445" w14:textId="77777777" w:rsidR="00685DF9" w:rsidRPr="00987C00" w:rsidRDefault="00685DF9" w:rsidP="00685DF9">
      <w:pPr>
        <w:rPr>
          <w:rFonts w:eastAsia="EB Garamond"/>
          <w:sz w:val="10"/>
          <w:szCs w:val="10"/>
        </w:rPr>
      </w:pPr>
    </w:p>
    <w:p w14:paraId="7AB3443C" w14:textId="2E1A7013" w:rsidR="00685DF9" w:rsidRPr="00987C00" w:rsidRDefault="00685DF9" w:rsidP="00685D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EB Garamond"/>
          <w:color w:val="000000"/>
          <w:sz w:val="18"/>
          <w:szCs w:val="18"/>
        </w:rPr>
      </w:pPr>
      <w:r w:rsidRPr="00987C00">
        <w:rPr>
          <w:sz w:val="18"/>
          <w:szCs w:val="18"/>
        </w:rPr>
        <w:t>4+ years of experience delivering scalable applications using Java, Spring Boot, and Angular/React using OOD and SOLID principles.</w:t>
      </w:r>
    </w:p>
    <w:p w14:paraId="4FC89B77" w14:textId="529622B9" w:rsidR="00685DF9" w:rsidRPr="00987C00" w:rsidRDefault="00685DF9" w:rsidP="00685D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EB Garamond"/>
          <w:color w:val="000000"/>
          <w:sz w:val="18"/>
          <w:szCs w:val="18"/>
        </w:rPr>
      </w:pPr>
      <w:r w:rsidRPr="00987C00">
        <w:rPr>
          <w:sz w:val="18"/>
          <w:szCs w:val="18"/>
        </w:rPr>
        <w:t>Proven expertise in designing RESTful APIs and event-driven microservices, serverless applications with AWS, integrating CI/CD pipelines (Jenkins, GitLab, Docker, Kubernetes) and implementing TDD (JUnit, Mockito). Recognized for enhancing performance and accelerating product releases while ensuring robust security and high availability in cloud-native environments.</w:t>
      </w:r>
    </w:p>
    <w:p w14:paraId="155D0B71" w14:textId="77777777" w:rsidR="00685DF9" w:rsidRPr="00987C00" w:rsidRDefault="00685DF9" w:rsidP="00685DF9">
      <w:pPr>
        <w:pBdr>
          <w:top w:val="nil"/>
          <w:left w:val="nil"/>
          <w:bottom w:val="nil"/>
          <w:right w:val="nil"/>
          <w:between w:val="nil"/>
        </w:pBdr>
        <w:rPr>
          <w:rFonts w:eastAsia="EB Garamond"/>
          <w:color w:val="000000"/>
          <w:sz w:val="18"/>
          <w:szCs w:val="18"/>
        </w:rPr>
      </w:pPr>
    </w:p>
    <w:p w14:paraId="4298731D" w14:textId="2ED7BC4D" w:rsidR="00685DF9" w:rsidRPr="00987C00" w:rsidRDefault="00685DF9" w:rsidP="00685DF9">
      <w:pPr>
        <w:pBdr>
          <w:bottom w:val="single" w:sz="6" w:space="1" w:color="000000"/>
        </w:pBdr>
        <w:rPr>
          <w:rFonts w:eastAsia="EB Garamond"/>
          <w:sz w:val="22"/>
          <w:szCs w:val="22"/>
        </w:rPr>
      </w:pPr>
      <w:r w:rsidRPr="00987C00">
        <w:rPr>
          <w:rFonts w:eastAsia="EB Garamond"/>
          <w:b/>
          <w:smallCaps/>
          <w:sz w:val="22"/>
          <w:szCs w:val="22"/>
        </w:rPr>
        <w:t>skills</w:t>
      </w:r>
    </w:p>
    <w:p w14:paraId="6D84EB6F" w14:textId="77777777" w:rsidR="00685DF9" w:rsidRPr="00987C00" w:rsidRDefault="00685DF9" w:rsidP="00685DF9">
      <w:pPr>
        <w:rPr>
          <w:rFonts w:eastAsia="EB Garamond"/>
          <w:sz w:val="10"/>
          <w:szCs w:val="10"/>
        </w:rPr>
      </w:pPr>
    </w:p>
    <w:p w14:paraId="6D499D22" w14:textId="2EA32209" w:rsidR="00685DF9" w:rsidRPr="00987C00" w:rsidRDefault="00685DF9" w:rsidP="00685DF9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 w:rsidRPr="00987C00">
        <w:rPr>
          <w:b/>
          <w:bCs/>
          <w:sz w:val="18"/>
          <w:szCs w:val="18"/>
        </w:rPr>
        <w:t>Backend:</w:t>
      </w:r>
      <w:r w:rsidRPr="00987C00">
        <w:rPr>
          <w:sz w:val="18"/>
          <w:szCs w:val="18"/>
        </w:rPr>
        <w:t xml:space="preserve"> </w:t>
      </w:r>
      <w:r w:rsidR="00987C00" w:rsidRPr="00987C00">
        <w:rPr>
          <w:sz w:val="18"/>
          <w:szCs w:val="18"/>
        </w:rPr>
        <w:tab/>
      </w:r>
      <w:r w:rsidR="00987C00" w:rsidRPr="00987C00">
        <w:rPr>
          <w:sz w:val="18"/>
          <w:szCs w:val="18"/>
        </w:rPr>
        <w:tab/>
      </w:r>
      <w:r w:rsidRPr="00987C00">
        <w:rPr>
          <w:sz w:val="18"/>
          <w:szCs w:val="18"/>
        </w:rPr>
        <w:t xml:space="preserve">Java, Spring Boot, Spring MVC, Spring Security, Spring Cloud, Hibernate, JPA, Kafka, Maven, Gradle </w:t>
      </w:r>
    </w:p>
    <w:p w14:paraId="2FF1B2A9" w14:textId="2CD2E7A6" w:rsidR="00685DF9" w:rsidRPr="00987C00" w:rsidRDefault="00685DF9" w:rsidP="00685DF9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 w:rsidRPr="00987C00">
        <w:rPr>
          <w:b/>
          <w:bCs/>
          <w:sz w:val="18"/>
          <w:szCs w:val="18"/>
        </w:rPr>
        <w:t>Cloud &amp; DevOps:</w:t>
      </w:r>
      <w:r w:rsidRPr="00987C00">
        <w:rPr>
          <w:sz w:val="18"/>
          <w:szCs w:val="18"/>
        </w:rPr>
        <w:t xml:space="preserve"> </w:t>
      </w:r>
      <w:r w:rsidR="00987C00" w:rsidRPr="00987C00">
        <w:rPr>
          <w:sz w:val="18"/>
          <w:szCs w:val="18"/>
        </w:rPr>
        <w:tab/>
      </w:r>
      <w:r w:rsidR="00987C00" w:rsidRPr="00987C00">
        <w:rPr>
          <w:sz w:val="18"/>
          <w:szCs w:val="18"/>
        </w:rPr>
        <w:tab/>
      </w:r>
      <w:r w:rsidRPr="00987C00">
        <w:rPr>
          <w:sz w:val="18"/>
          <w:szCs w:val="18"/>
        </w:rPr>
        <w:t>AWS</w:t>
      </w:r>
      <w:r w:rsidR="00987C00" w:rsidRPr="00987C00">
        <w:rPr>
          <w:sz w:val="18"/>
          <w:szCs w:val="18"/>
        </w:rPr>
        <w:t xml:space="preserve"> </w:t>
      </w:r>
      <w:r w:rsidRPr="00987C00">
        <w:rPr>
          <w:sz w:val="18"/>
          <w:szCs w:val="18"/>
        </w:rPr>
        <w:t xml:space="preserve">(EC2, S3, Lambda, API Gateway, CloudFormation, IAM, DynamoDB), Docker, Kubernetes, Jenkins </w:t>
      </w:r>
    </w:p>
    <w:p w14:paraId="2F4FB26D" w14:textId="320D8C92" w:rsidR="00685DF9" w:rsidRPr="00987C00" w:rsidRDefault="00685DF9" w:rsidP="00685DF9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 w:rsidRPr="00987C00">
        <w:rPr>
          <w:b/>
          <w:bCs/>
          <w:sz w:val="18"/>
          <w:szCs w:val="18"/>
        </w:rPr>
        <w:t>Databases:</w:t>
      </w:r>
      <w:r w:rsidRPr="00987C00">
        <w:rPr>
          <w:sz w:val="18"/>
          <w:szCs w:val="18"/>
        </w:rPr>
        <w:t xml:space="preserve"> </w:t>
      </w:r>
      <w:r w:rsidR="00987C00" w:rsidRPr="00987C00">
        <w:rPr>
          <w:sz w:val="18"/>
          <w:szCs w:val="18"/>
        </w:rPr>
        <w:tab/>
      </w:r>
      <w:r w:rsidR="00987C00" w:rsidRPr="00987C00">
        <w:rPr>
          <w:sz w:val="18"/>
          <w:szCs w:val="18"/>
        </w:rPr>
        <w:tab/>
      </w:r>
      <w:r w:rsidRPr="00987C00">
        <w:rPr>
          <w:sz w:val="18"/>
          <w:szCs w:val="18"/>
        </w:rPr>
        <w:t>SQL</w:t>
      </w:r>
      <w:r w:rsidR="00987C00" w:rsidRPr="00987C00">
        <w:rPr>
          <w:sz w:val="18"/>
          <w:szCs w:val="18"/>
        </w:rPr>
        <w:t xml:space="preserve"> </w:t>
      </w:r>
      <w:r w:rsidRPr="00987C00">
        <w:rPr>
          <w:sz w:val="18"/>
          <w:szCs w:val="18"/>
        </w:rPr>
        <w:t xml:space="preserve">(MySQL, Oracle, PostgreSQL), NoSQL (MongoDB) </w:t>
      </w:r>
    </w:p>
    <w:p w14:paraId="79F0AB02" w14:textId="013130AD" w:rsidR="00685DF9" w:rsidRPr="00987C00" w:rsidRDefault="00685DF9" w:rsidP="00685DF9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 w:rsidRPr="00987C00">
        <w:rPr>
          <w:b/>
          <w:bCs/>
          <w:sz w:val="18"/>
          <w:szCs w:val="18"/>
        </w:rPr>
        <w:t>Frontend:</w:t>
      </w:r>
      <w:r w:rsidRPr="00987C00">
        <w:rPr>
          <w:sz w:val="18"/>
          <w:szCs w:val="18"/>
        </w:rPr>
        <w:t xml:space="preserve">  </w:t>
      </w:r>
      <w:r w:rsidR="00987C00" w:rsidRPr="00987C00">
        <w:rPr>
          <w:sz w:val="18"/>
          <w:szCs w:val="18"/>
        </w:rPr>
        <w:tab/>
      </w:r>
      <w:r w:rsidR="00987C00" w:rsidRPr="00987C00">
        <w:rPr>
          <w:sz w:val="18"/>
          <w:szCs w:val="18"/>
        </w:rPr>
        <w:tab/>
      </w:r>
      <w:r w:rsidRPr="00987C00">
        <w:rPr>
          <w:sz w:val="18"/>
          <w:szCs w:val="18"/>
        </w:rPr>
        <w:t xml:space="preserve">React, Angular, JavaScript, HTML, CSS </w:t>
      </w:r>
    </w:p>
    <w:p w14:paraId="312646FE" w14:textId="5724FAF8" w:rsidR="00685DF9" w:rsidRPr="00987C00" w:rsidRDefault="00685DF9" w:rsidP="00685DF9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 w:rsidRPr="00987C00">
        <w:rPr>
          <w:b/>
          <w:bCs/>
          <w:sz w:val="18"/>
          <w:szCs w:val="18"/>
        </w:rPr>
        <w:t>Testing &amp; Tools:</w:t>
      </w:r>
      <w:r w:rsidRPr="00987C00">
        <w:rPr>
          <w:sz w:val="18"/>
          <w:szCs w:val="18"/>
        </w:rPr>
        <w:t xml:space="preserve"> </w:t>
      </w:r>
      <w:r w:rsidR="00987C00" w:rsidRPr="00987C00">
        <w:rPr>
          <w:sz w:val="18"/>
          <w:szCs w:val="18"/>
        </w:rPr>
        <w:tab/>
      </w:r>
      <w:r w:rsidR="00987C00" w:rsidRPr="00987C00">
        <w:rPr>
          <w:sz w:val="18"/>
          <w:szCs w:val="18"/>
        </w:rPr>
        <w:tab/>
      </w:r>
      <w:r w:rsidRPr="00987C00">
        <w:rPr>
          <w:sz w:val="18"/>
          <w:szCs w:val="18"/>
        </w:rPr>
        <w:t xml:space="preserve">JUnit, Mockito, Log4j, GitHub/Git, Swagger, SonarQube, Jira, Agile/Scrum </w:t>
      </w:r>
    </w:p>
    <w:p w14:paraId="1F49019B" w14:textId="5ADADBC9" w:rsidR="00685DF9" w:rsidRPr="00987C00" w:rsidRDefault="00685DF9" w:rsidP="00685DF9">
      <w:pPr>
        <w:pBdr>
          <w:top w:val="nil"/>
          <w:left w:val="nil"/>
          <w:bottom w:val="nil"/>
          <w:right w:val="nil"/>
          <w:between w:val="nil"/>
        </w:pBdr>
        <w:rPr>
          <w:rFonts w:eastAsia="EB Garamond"/>
          <w:color w:val="000000"/>
          <w:sz w:val="18"/>
          <w:szCs w:val="18"/>
        </w:rPr>
      </w:pPr>
      <w:r w:rsidRPr="00987C00">
        <w:rPr>
          <w:b/>
          <w:bCs/>
          <w:sz w:val="18"/>
          <w:szCs w:val="18"/>
        </w:rPr>
        <w:t>Monitoring &amp; Logging:</w:t>
      </w:r>
      <w:r w:rsidRPr="00987C00">
        <w:rPr>
          <w:sz w:val="18"/>
          <w:szCs w:val="18"/>
        </w:rPr>
        <w:t xml:space="preserve"> </w:t>
      </w:r>
      <w:r w:rsidR="00987C00" w:rsidRPr="00987C00">
        <w:rPr>
          <w:sz w:val="18"/>
          <w:szCs w:val="18"/>
        </w:rPr>
        <w:tab/>
      </w:r>
      <w:r w:rsidRPr="00987C00">
        <w:rPr>
          <w:sz w:val="18"/>
          <w:szCs w:val="18"/>
        </w:rPr>
        <w:t>Prometheus, Grafana, ELK Stack (</w:t>
      </w:r>
      <w:r w:rsidR="00987C00" w:rsidRPr="00987C00">
        <w:rPr>
          <w:sz w:val="18"/>
          <w:szCs w:val="18"/>
        </w:rPr>
        <w:t>Elasticsearch</w:t>
      </w:r>
      <w:r w:rsidRPr="00987C00">
        <w:rPr>
          <w:sz w:val="18"/>
          <w:szCs w:val="18"/>
        </w:rPr>
        <w:t>, Logstash, Kibana</w:t>
      </w:r>
      <w:r w:rsidR="00987C00" w:rsidRPr="00987C00">
        <w:rPr>
          <w:sz w:val="18"/>
          <w:szCs w:val="18"/>
        </w:rPr>
        <w:t>)</w:t>
      </w:r>
    </w:p>
    <w:p w14:paraId="00000003" w14:textId="77777777" w:rsidR="00E546A6" w:rsidRPr="00987C00" w:rsidRDefault="00E546A6">
      <w:pPr>
        <w:rPr>
          <w:rFonts w:eastAsia="EB Garamond"/>
          <w:sz w:val="16"/>
          <w:szCs w:val="16"/>
        </w:rPr>
      </w:pPr>
    </w:p>
    <w:p w14:paraId="00000004" w14:textId="77777777" w:rsidR="00E546A6" w:rsidRPr="00987C00" w:rsidRDefault="00000000">
      <w:pPr>
        <w:pBdr>
          <w:bottom w:val="single" w:sz="6" w:space="1" w:color="000000"/>
        </w:pBdr>
        <w:rPr>
          <w:rFonts w:eastAsia="EB Garamond"/>
          <w:sz w:val="22"/>
          <w:szCs w:val="22"/>
        </w:rPr>
      </w:pPr>
      <w:r w:rsidRPr="00987C00">
        <w:rPr>
          <w:rFonts w:eastAsia="EB Garamond"/>
          <w:b/>
          <w:smallCaps/>
          <w:sz w:val="22"/>
          <w:szCs w:val="22"/>
        </w:rPr>
        <w:t>PROFESSIONAL EXPERIENCE</w:t>
      </w:r>
    </w:p>
    <w:p w14:paraId="00000005" w14:textId="77777777" w:rsidR="00E546A6" w:rsidRPr="00987C00" w:rsidRDefault="00E546A6">
      <w:pPr>
        <w:rPr>
          <w:rFonts w:eastAsia="EB Garamond"/>
          <w:sz w:val="10"/>
          <w:szCs w:val="10"/>
        </w:rPr>
      </w:pPr>
    </w:p>
    <w:p w14:paraId="00000006" w14:textId="63816691" w:rsidR="00E546A6" w:rsidRPr="00D96D15" w:rsidRDefault="00987C00">
      <w:pPr>
        <w:tabs>
          <w:tab w:val="left" w:pos="1134"/>
          <w:tab w:val="right" w:pos="10503"/>
        </w:tabs>
        <w:rPr>
          <w:rFonts w:eastAsia="EB Garamond"/>
          <w:sz w:val="20"/>
          <w:szCs w:val="20"/>
        </w:rPr>
      </w:pPr>
      <w:r w:rsidRPr="00D96D15">
        <w:rPr>
          <w:sz w:val="20"/>
          <w:szCs w:val="20"/>
        </w:rPr>
        <w:t>Software Engineer</w:t>
      </w:r>
      <w:r w:rsidRPr="00D96D15">
        <w:rPr>
          <w:rFonts w:eastAsia="EB Garamond"/>
          <w:b/>
          <w:smallCaps/>
          <w:sz w:val="20"/>
          <w:szCs w:val="20"/>
        </w:rPr>
        <w:tab/>
      </w:r>
      <w:r w:rsidRPr="00D96D15">
        <w:rPr>
          <w:rFonts w:eastAsia="EB Garamond"/>
          <w:bCs/>
          <w:sz w:val="20"/>
          <w:szCs w:val="20"/>
        </w:rPr>
        <w:t>Jan 2024 - Present</w:t>
      </w:r>
    </w:p>
    <w:p w14:paraId="60D2A6E9" w14:textId="3FAD90EE" w:rsidR="00987C00" w:rsidRPr="00D96D15" w:rsidRDefault="00987C00" w:rsidP="00987C00">
      <w:pPr>
        <w:tabs>
          <w:tab w:val="left" w:pos="1134"/>
          <w:tab w:val="right" w:pos="10503"/>
        </w:tabs>
        <w:rPr>
          <w:rFonts w:eastAsia="EB Garamond"/>
          <w:i/>
          <w:iCs/>
          <w:sz w:val="20"/>
          <w:szCs w:val="20"/>
        </w:rPr>
      </w:pPr>
      <w:r w:rsidRPr="00D96D15">
        <w:rPr>
          <w:i/>
          <w:iCs/>
          <w:sz w:val="20"/>
          <w:szCs w:val="20"/>
        </w:rPr>
        <w:t xml:space="preserve">Shoptaki </w:t>
      </w:r>
      <w:r w:rsidR="00D96D15" w:rsidRPr="00D96D15">
        <w:rPr>
          <w:i/>
          <w:iCs/>
          <w:sz w:val="20"/>
          <w:szCs w:val="20"/>
        </w:rPr>
        <w:t>I</w:t>
      </w:r>
      <w:r w:rsidRPr="00D96D15">
        <w:rPr>
          <w:i/>
          <w:iCs/>
          <w:sz w:val="20"/>
          <w:szCs w:val="20"/>
        </w:rPr>
        <w:t>nc</w:t>
      </w:r>
      <w:r w:rsidRPr="00D96D15">
        <w:rPr>
          <w:rFonts w:eastAsia="EB Garamond"/>
          <w:b/>
          <w:i/>
          <w:iCs/>
          <w:smallCaps/>
          <w:sz w:val="20"/>
          <w:szCs w:val="20"/>
        </w:rPr>
        <w:tab/>
      </w:r>
      <w:r w:rsidR="00D96D15">
        <w:rPr>
          <w:rFonts w:eastAsia="EB Garamond"/>
          <w:b/>
          <w:i/>
          <w:iCs/>
          <w:smallCaps/>
          <w:sz w:val="20"/>
          <w:szCs w:val="20"/>
        </w:rPr>
        <w:tab/>
      </w:r>
      <w:r w:rsidR="00D96D15" w:rsidRPr="00D96D15">
        <w:rPr>
          <w:rFonts w:eastAsia="EB Garamond"/>
          <w:bCs/>
          <w:i/>
          <w:iCs/>
          <w:sz w:val="20"/>
          <w:szCs w:val="20"/>
        </w:rPr>
        <w:t>Staten Island, NY</w:t>
      </w:r>
    </w:p>
    <w:p w14:paraId="00000009" w14:textId="77777777" w:rsidR="00E546A6" w:rsidRPr="00987C00" w:rsidRDefault="00E546A6">
      <w:pPr>
        <w:rPr>
          <w:rFonts w:eastAsia="EB Garamond"/>
          <w:sz w:val="4"/>
          <w:szCs w:val="4"/>
        </w:rPr>
      </w:pPr>
    </w:p>
    <w:p w14:paraId="0000000B" w14:textId="77777777" w:rsidR="00E546A6" w:rsidRPr="00987C00" w:rsidRDefault="00E546A6">
      <w:pPr>
        <w:rPr>
          <w:rFonts w:eastAsia="EB Garamond"/>
          <w:sz w:val="4"/>
          <w:szCs w:val="4"/>
        </w:rPr>
      </w:pPr>
    </w:p>
    <w:p w14:paraId="19DFC975" w14:textId="77777777" w:rsidR="00D96D15" w:rsidRPr="00D96D15" w:rsidRDefault="00D96D15">
      <w:pPr>
        <w:numPr>
          <w:ilvl w:val="0"/>
          <w:numId w:val="1"/>
        </w:numPr>
        <w:rPr>
          <w:rFonts w:eastAsia="EB Garamond"/>
          <w:sz w:val="18"/>
          <w:szCs w:val="18"/>
        </w:rPr>
      </w:pPr>
      <w:r w:rsidRPr="00D96D15">
        <w:rPr>
          <w:rFonts w:eastAsia="EB Garamond"/>
          <w:sz w:val="18"/>
          <w:szCs w:val="18"/>
        </w:rPr>
        <w:t xml:space="preserve">Engineered a </w:t>
      </w:r>
      <w:r w:rsidRPr="00D96D15">
        <w:rPr>
          <w:rFonts w:eastAsia="EB Garamond"/>
          <w:b/>
          <w:bCs/>
          <w:sz w:val="18"/>
          <w:szCs w:val="18"/>
        </w:rPr>
        <w:t>Single Sign-On (SSO)</w:t>
      </w:r>
      <w:r w:rsidRPr="00D96D15">
        <w:rPr>
          <w:rFonts w:eastAsia="EB Garamond"/>
          <w:sz w:val="18"/>
          <w:szCs w:val="18"/>
        </w:rPr>
        <w:t xml:space="preserve"> solution using Java, Spring Boot, and Spring Security. Integrated </w:t>
      </w:r>
      <w:r w:rsidRPr="00D96D15">
        <w:rPr>
          <w:rFonts w:eastAsia="EB Garamond"/>
          <w:b/>
          <w:bCs/>
          <w:sz w:val="18"/>
          <w:szCs w:val="18"/>
        </w:rPr>
        <w:t>SAML</w:t>
      </w:r>
      <w:r w:rsidRPr="00D96D15">
        <w:rPr>
          <w:rFonts w:eastAsia="EB Garamond"/>
          <w:sz w:val="18"/>
          <w:szCs w:val="18"/>
        </w:rPr>
        <w:t xml:space="preserve"> and </w:t>
      </w:r>
      <w:r w:rsidRPr="00D96D15">
        <w:rPr>
          <w:rFonts w:eastAsia="EB Garamond"/>
          <w:b/>
          <w:bCs/>
          <w:sz w:val="18"/>
          <w:szCs w:val="18"/>
        </w:rPr>
        <w:t>OAuth 2.0</w:t>
      </w:r>
      <w:r w:rsidRPr="00D96D15">
        <w:rPr>
          <w:rFonts w:eastAsia="EB Garamond"/>
          <w:sz w:val="18"/>
          <w:szCs w:val="18"/>
        </w:rPr>
        <w:t xml:space="preserve"> protocols with JWT to centralize authentication across </w:t>
      </w:r>
      <w:r w:rsidRPr="00D96D15">
        <w:rPr>
          <w:rFonts w:eastAsia="EB Garamond"/>
          <w:b/>
          <w:bCs/>
          <w:sz w:val="18"/>
          <w:szCs w:val="18"/>
        </w:rPr>
        <w:t>5+ SaaS platforms</w:t>
      </w:r>
      <w:r w:rsidRPr="00D96D15">
        <w:rPr>
          <w:rFonts w:eastAsia="EB Garamond"/>
          <w:sz w:val="18"/>
          <w:szCs w:val="18"/>
        </w:rPr>
        <w:t xml:space="preserve">, streamlining cross-platform access for </w:t>
      </w:r>
      <w:r w:rsidRPr="00D96D15">
        <w:rPr>
          <w:rFonts w:eastAsia="EB Garamond"/>
          <w:b/>
          <w:bCs/>
          <w:sz w:val="18"/>
          <w:szCs w:val="18"/>
        </w:rPr>
        <w:t>1000+</w:t>
      </w:r>
      <w:r w:rsidRPr="00D96D15">
        <w:rPr>
          <w:rFonts w:eastAsia="EB Garamond"/>
          <w:sz w:val="18"/>
          <w:szCs w:val="18"/>
        </w:rPr>
        <w:t xml:space="preserve"> enterprise clients.</w:t>
      </w:r>
    </w:p>
    <w:p w14:paraId="0000000D" w14:textId="17A68F44" w:rsidR="00E546A6" w:rsidRPr="00D96D15" w:rsidRDefault="00D96D15">
      <w:pPr>
        <w:numPr>
          <w:ilvl w:val="0"/>
          <w:numId w:val="1"/>
        </w:numPr>
        <w:rPr>
          <w:rFonts w:eastAsia="EB Garamond"/>
          <w:sz w:val="18"/>
          <w:szCs w:val="18"/>
        </w:rPr>
      </w:pPr>
      <w:r w:rsidRPr="00D96D15">
        <w:rPr>
          <w:rFonts w:eastAsia="EB Garamond"/>
          <w:sz w:val="18"/>
          <w:szCs w:val="18"/>
        </w:rPr>
        <w:t xml:space="preserve">Built </w:t>
      </w:r>
      <w:r w:rsidRPr="00D96D15">
        <w:rPr>
          <w:rFonts w:eastAsia="EB Garamond"/>
          <w:b/>
          <w:bCs/>
          <w:sz w:val="18"/>
          <w:szCs w:val="18"/>
        </w:rPr>
        <w:t>Jenkins CI/CD</w:t>
      </w:r>
      <w:r w:rsidRPr="00D96D15">
        <w:rPr>
          <w:rFonts w:eastAsia="EB Garamond"/>
          <w:sz w:val="18"/>
          <w:szCs w:val="18"/>
        </w:rPr>
        <w:t xml:space="preserve"> pipelines featuring parallelized test suites and GitOps workflows. Containerized microservices with </w:t>
      </w:r>
      <w:r w:rsidRPr="00D96D15">
        <w:rPr>
          <w:rFonts w:eastAsia="EB Garamond"/>
          <w:b/>
          <w:bCs/>
          <w:sz w:val="18"/>
          <w:szCs w:val="18"/>
        </w:rPr>
        <w:t>Docker</w:t>
      </w:r>
      <w:r w:rsidRPr="00D96D15">
        <w:rPr>
          <w:rFonts w:eastAsia="EB Garamond"/>
          <w:sz w:val="18"/>
          <w:szCs w:val="18"/>
        </w:rPr>
        <w:t xml:space="preserve"> and deployed them to </w:t>
      </w:r>
      <w:r w:rsidRPr="00D96D15">
        <w:rPr>
          <w:rFonts w:eastAsia="EB Garamond"/>
          <w:b/>
          <w:bCs/>
          <w:sz w:val="18"/>
          <w:szCs w:val="18"/>
        </w:rPr>
        <w:t>AWS EKS (Kubernetes)</w:t>
      </w:r>
      <w:r w:rsidRPr="00D96D15">
        <w:rPr>
          <w:rFonts w:eastAsia="EB Garamond"/>
          <w:sz w:val="18"/>
          <w:szCs w:val="18"/>
        </w:rPr>
        <w:t xml:space="preserve"> using Helm charts and the Istio service mesh, reducing release cycles by 10%.</w:t>
      </w:r>
    </w:p>
    <w:p w14:paraId="0000000E" w14:textId="54FEFAAD" w:rsidR="00E546A6" w:rsidRPr="00D96D15" w:rsidRDefault="00D96D15">
      <w:pPr>
        <w:numPr>
          <w:ilvl w:val="0"/>
          <w:numId w:val="1"/>
        </w:numPr>
        <w:rPr>
          <w:rFonts w:eastAsia="EB Garamond"/>
          <w:sz w:val="18"/>
          <w:szCs w:val="18"/>
        </w:rPr>
      </w:pPr>
      <w:r w:rsidRPr="00D96D15">
        <w:rPr>
          <w:rFonts w:eastAsia="EB Garamond"/>
          <w:sz w:val="18"/>
          <w:szCs w:val="18"/>
        </w:rPr>
        <w:t xml:space="preserve">Integrated </w:t>
      </w:r>
      <w:r w:rsidRPr="00D96D15">
        <w:rPr>
          <w:rFonts w:eastAsia="EB Garamond"/>
          <w:b/>
          <w:bCs/>
          <w:sz w:val="18"/>
          <w:szCs w:val="18"/>
        </w:rPr>
        <w:t>Log4j</w:t>
      </w:r>
      <w:r w:rsidRPr="00D96D15">
        <w:rPr>
          <w:rFonts w:eastAsia="EB Garamond"/>
          <w:sz w:val="18"/>
          <w:szCs w:val="18"/>
        </w:rPr>
        <w:t xml:space="preserve"> with the </w:t>
      </w:r>
      <w:r w:rsidRPr="00D96D15">
        <w:rPr>
          <w:rFonts w:eastAsia="EB Garamond"/>
          <w:b/>
          <w:bCs/>
          <w:sz w:val="18"/>
          <w:szCs w:val="18"/>
        </w:rPr>
        <w:t>ELK Stack</w:t>
      </w:r>
      <w:r w:rsidRPr="00D96D15">
        <w:rPr>
          <w:rFonts w:eastAsia="EB Garamond"/>
          <w:sz w:val="18"/>
          <w:szCs w:val="18"/>
        </w:rPr>
        <w:t xml:space="preserve"> and augmented monitoring using </w:t>
      </w:r>
      <w:r w:rsidRPr="00D96D15">
        <w:rPr>
          <w:rFonts w:eastAsia="EB Garamond"/>
          <w:b/>
          <w:bCs/>
          <w:sz w:val="18"/>
          <w:szCs w:val="18"/>
        </w:rPr>
        <w:t>Prometheus/Grafana</w:t>
      </w:r>
      <w:r w:rsidRPr="00D96D15">
        <w:rPr>
          <w:rFonts w:eastAsia="EB Garamond"/>
          <w:sz w:val="18"/>
          <w:szCs w:val="18"/>
        </w:rPr>
        <w:t xml:space="preserve"> for centralized logging, metric collection, and anomaly detection across distributed microservices, cutting </w:t>
      </w:r>
      <w:r w:rsidRPr="00D96D15">
        <w:rPr>
          <w:rFonts w:eastAsia="EB Garamond"/>
          <w:b/>
          <w:bCs/>
          <w:sz w:val="18"/>
          <w:szCs w:val="18"/>
        </w:rPr>
        <w:t>mean time to resolution (MTTR)</w:t>
      </w:r>
      <w:r w:rsidRPr="00D96D15">
        <w:rPr>
          <w:rFonts w:eastAsia="EB Garamond"/>
          <w:sz w:val="18"/>
          <w:szCs w:val="18"/>
        </w:rPr>
        <w:t xml:space="preserve"> by 15% through proactive alerting.</w:t>
      </w:r>
    </w:p>
    <w:p w14:paraId="00000010" w14:textId="7565063F" w:rsidR="00E546A6" w:rsidRPr="00D96D15" w:rsidRDefault="00D96D15" w:rsidP="00D96D15">
      <w:pPr>
        <w:numPr>
          <w:ilvl w:val="0"/>
          <w:numId w:val="1"/>
        </w:numPr>
        <w:rPr>
          <w:rFonts w:eastAsia="EB Garamond"/>
          <w:sz w:val="18"/>
          <w:szCs w:val="18"/>
        </w:rPr>
      </w:pPr>
      <w:r w:rsidRPr="00D96D15">
        <w:rPr>
          <w:rFonts w:eastAsia="EB Garamond"/>
          <w:sz w:val="18"/>
          <w:szCs w:val="18"/>
        </w:rPr>
        <w:t xml:space="preserve">Partnered with QA to publish </w:t>
      </w:r>
      <w:r w:rsidRPr="00D96D15">
        <w:rPr>
          <w:rFonts w:eastAsia="EB Garamond"/>
          <w:b/>
          <w:bCs/>
          <w:sz w:val="18"/>
          <w:szCs w:val="18"/>
        </w:rPr>
        <w:t>Swagger/Postman</w:t>
      </w:r>
      <w:r w:rsidRPr="00D96D15">
        <w:rPr>
          <w:rFonts w:eastAsia="EB Garamond"/>
          <w:sz w:val="18"/>
          <w:szCs w:val="18"/>
        </w:rPr>
        <w:t xml:space="preserve"> documentation and led a </w:t>
      </w:r>
      <w:r w:rsidRPr="00D96D15">
        <w:rPr>
          <w:rFonts w:eastAsia="EB Garamond"/>
          <w:b/>
          <w:bCs/>
          <w:sz w:val="18"/>
          <w:szCs w:val="18"/>
        </w:rPr>
        <w:t>4-person Agile team</w:t>
      </w:r>
      <w:r w:rsidRPr="00D96D15">
        <w:rPr>
          <w:rFonts w:eastAsia="EB Garamond"/>
          <w:sz w:val="18"/>
          <w:szCs w:val="18"/>
        </w:rPr>
        <w:t xml:space="preserve"> in bi-weekly </w:t>
      </w:r>
      <w:r w:rsidRPr="00D96D15">
        <w:rPr>
          <w:rFonts w:eastAsia="EB Garamond"/>
          <w:b/>
          <w:bCs/>
          <w:sz w:val="18"/>
          <w:szCs w:val="18"/>
        </w:rPr>
        <w:t>sprint</w:t>
      </w:r>
      <w:r w:rsidRPr="00D96D15">
        <w:rPr>
          <w:rFonts w:eastAsia="EB Garamond"/>
          <w:sz w:val="18"/>
          <w:szCs w:val="18"/>
        </w:rPr>
        <w:t xml:space="preserve"> planning, code reviews (enforcing </w:t>
      </w:r>
      <w:r w:rsidRPr="00D96D15">
        <w:rPr>
          <w:rFonts w:eastAsia="EB Garamond"/>
          <w:b/>
          <w:bCs/>
          <w:sz w:val="18"/>
          <w:szCs w:val="18"/>
        </w:rPr>
        <w:t>SonarQube</w:t>
      </w:r>
      <w:r w:rsidRPr="00D96D15">
        <w:rPr>
          <w:rFonts w:eastAsia="EB Garamond"/>
          <w:sz w:val="18"/>
          <w:szCs w:val="18"/>
        </w:rPr>
        <w:t xml:space="preserve"> rules), retrospectives using </w:t>
      </w:r>
      <w:r w:rsidRPr="00D96D15">
        <w:rPr>
          <w:rFonts w:eastAsia="EB Garamond"/>
          <w:b/>
          <w:bCs/>
          <w:sz w:val="18"/>
          <w:szCs w:val="18"/>
        </w:rPr>
        <w:t>Jira</w:t>
      </w:r>
      <w:r w:rsidRPr="00D96D15">
        <w:rPr>
          <w:rFonts w:eastAsia="EB Garamond"/>
          <w:sz w:val="18"/>
          <w:szCs w:val="18"/>
        </w:rPr>
        <w:t>, and refactoring legacy APIs to minimize technical debt.</w:t>
      </w:r>
    </w:p>
    <w:p w14:paraId="00000011" w14:textId="77777777" w:rsidR="00E546A6" w:rsidRPr="00987C00" w:rsidRDefault="00E546A6">
      <w:pPr>
        <w:rPr>
          <w:rFonts w:eastAsia="EB Garamond"/>
          <w:sz w:val="16"/>
          <w:szCs w:val="16"/>
        </w:rPr>
      </w:pPr>
    </w:p>
    <w:p w14:paraId="304F1C9B" w14:textId="5F2E62A6" w:rsidR="00D96D15" w:rsidRPr="00D96D15" w:rsidRDefault="00D96D15" w:rsidP="00D96D15">
      <w:pPr>
        <w:tabs>
          <w:tab w:val="left" w:pos="1134"/>
          <w:tab w:val="right" w:pos="10503"/>
        </w:tabs>
        <w:rPr>
          <w:rFonts w:eastAsia="EB Garamond"/>
          <w:sz w:val="20"/>
          <w:szCs w:val="20"/>
        </w:rPr>
      </w:pPr>
      <w:r>
        <w:rPr>
          <w:sz w:val="20"/>
          <w:szCs w:val="20"/>
        </w:rPr>
        <w:t>Full Stack Developer</w:t>
      </w:r>
      <w:r w:rsidRPr="00D96D15">
        <w:rPr>
          <w:rFonts w:eastAsia="EB Garamond"/>
          <w:b/>
          <w:smallCaps/>
          <w:sz w:val="20"/>
          <w:szCs w:val="20"/>
        </w:rPr>
        <w:tab/>
      </w:r>
      <w:r w:rsidRPr="00D96D15">
        <w:rPr>
          <w:rFonts w:eastAsia="EB Garamond"/>
          <w:bCs/>
          <w:sz w:val="20"/>
          <w:szCs w:val="20"/>
        </w:rPr>
        <w:t>Jan 202</w:t>
      </w:r>
      <w:r>
        <w:rPr>
          <w:rFonts w:eastAsia="EB Garamond"/>
          <w:bCs/>
          <w:sz w:val="20"/>
          <w:szCs w:val="20"/>
        </w:rPr>
        <w:t>3</w:t>
      </w:r>
      <w:r w:rsidRPr="00D96D15">
        <w:rPr>
          <w:rFonts w:eastAsia="EB Garamond"/>
          <w:bCs/>
          <w:sz w:val="20"/>
          <w:szCs w:val="20"/>
        </w:rPr>
        <w:t xml:space="preserve"> </w:t>
      </w:r>
      <w:r>
        <w:rPr>
          <w:rFonts w:eastAsia="EB Garamond"/>
          <w:bCs/>
          <w:sz w:val="20"/>
          <w:szCs w:val="20"/>
        </w:rPr>
        <w:t>–</w:t>
      </w:r>
      <w:r w:rsidRPr="00D96D15">
        <w:rPr>
          <w:rFonts w:eastAsia="EB Garamond"/>
          <w:bCs/>
          <w:sz w:val="20"/>
          <w:szCs w:val="20"/>
        </w:rPr>
        <w:t xml:space="preserve"> </w:t>
      </w:r>
      <w:r>
        <w:rPr>
          <w:rFonts w:eastAsia="EB Garamond"/>
          <w:bCs/>
          <w:sz w:val="20"/>
          <w:szCs w:val="20"/>
        </w:rPr>
        <w:t>Dec 2023</w:t>
      </w:r>
    </w:p>
    <w:p w14:paraId="660936EE" w14:textId="28C1FABD" w:rsidR="00D96D15" w:rsidRPr="00D96D15" w:rsidRDefault="00D96D15" w:rsidP="00D96D15">
      <w:pPr>
        <w:tabs>
          <w:tab w:val="left" w:pos="1134"/>
          <w:tab w:val="right" w:pos="10503"/>
        </w:tabs>
        <w:rPr>
          <w:rFonts w:eastAsia="EB Garamond"/>
          <w:i/>
          <w:iCs/>
          <w:sz w:val="20"/>
          <w:szCs w:val="20"/>
        </w:rPr>
      </w:pPr>
      <w:r w:rsidRPr="00D96D15">
        <w:rPr>
          <w:i/>
          <w:iCs/>
          <w:sz w:val="20"/>
          <w:szCs w:val="20"/>
        </w:rPr>
        <w:t>S</w:t>
      </w:r>
      <w:r>
        <w:rPr>
          <w:i/>
          <w:iCs/>
          <w:sz w:val="20"/>
          <w:szCs w:val="20"/>
        </w:rPr>
        <w:t>tevens Institute of Technology</w:t>
      </w:r>
      <w:r w:rsidRPr="00D96D15">
        <w:rPr>
          <w:rFonts w:eastAsia="EB Garamond"/>
          <w:b/>
          <w:i/>
          <w:iCs/>
          <w:smallCaps/>
          <w:sz w:val="20"/>
          <w:szCs w:val="20"/>
        </w:rPr>
        <w:tab/>
      </w:r>
      <w:r>
        <w:rPr>
          <w:rFonts w:eastAsia="EB Garamond"/>
          <w:bCs/>
          <w:i/>
          <w:iCs/>
          <w:sz w:val="20"/>
          <w:szCs w:val="20"/>
        </w:rPr>
        <w:t>Hoboken, NJ</w:t>
      </w:r>
    </w:p>
    <w:p w14:paraId="00000014" w14:textId="77777777" w:rsidR="00E546A6" w:rsidRPr="00987C00" w:rsidRDefault="00E546A6">
      <w:pPr>
        <w:rPr>
          <w:rFonts w:eastAsia="EB Garamond"/>
          <w:sz w:val="4"/>
          <w:szCs w:val="4"/>
        </w:rPr>
      </w:pPr>
    </w:p>
    <w:p w14:paraId="00000016" w14:textId="77777777" w:rsidR="00E546A6" w:rsidRPr="00987C00" w:rsidRDefault="00E546A6">
      <w:pPr>
        <w:rPr>
          <w:rFonts w:eastAsia="EB Garamond"/>
          <w:sz w:val="4"/>
          <w:szCs w:val="4"/>
        </w:rPr>
      </w:pPr>
    </w:p>
    <w:p w14:paraId="34861728" w14:textId="77777777" w:rsidR="00D96D15" w:rsidRDefault="00D96D15" w:rsidP="00D96D15">
      <w:pPr>
        <w:numPr>
          <w:ilvl w:val="0"/>
          <w:numId w:val="1"/>
        </w:numPr>
        <w:rPr>
          <w:rFonts w:eastAsia="EB Garamond"/>
          <w:sz w:val="18"/>
          <w:szCs w:val="18"/>
        </w:rPr>
      </w:pPr>
      <w:r w:rsidRPr="00D96D15">
        <w:rPr>
          <w:rFonts w:eastAsia="EB Garamond"/>
          <w:sz w:val="18"/>
          <w:szCs w:val="18"/>
        </w:rPr>
        <w:t xml:space="preserve">Designed and developed RESTful web services using </w:t>
      </w:r>
      <w:r w:rsidRPr="00D96D15">
        <w:rPr>
          <w:rFonts w:eastAsia="EB Garamond"/>
          <w:b/>
          <w:bCs/>
          <w:sz w:val="18"/>
          <w:szCs w:val="18"/>
        </w:rPr>
        <w:t>Spring Boot</w:t>
      </w:r>
      <w:r w:rsidRPr="00D96D15">
        <w:rPr>
          <w:rFonts w:eastAsia="EB Garamond"/>
          <w:sz w:val="18"/>
          <w:szCs w:val="18"/>
        </w:rPr>
        <w:t>, integrating Python-based predictive forecasting models (Prophet) and Tableau dashboards to empower finance teams with data-driven insights.</w:t>
      </w:r>
    </w:p>
    <w:p w14:paraId="7E8E187C" w14:textId="121E930E" w:rsidR="00D96D15" w:rsidRDefault="00D96D15" w:rsidP="00D96D15">
      <w:pPr>
        <w:numPr>
          <w:ilvl w:val="0"/>
          <w:numId w:val="1"/>
        </w:numPr>
        <w:rPr>
          <w:rFonts w:eastAsia="EB Garamond"/>
          <w:sz w:val="18"/>
          <w:szCs w:val="18"/>
        </w:rPr>
      </w:pPr>
      <w:r w:rsidRPr="00D96D15">
        <w:rPr>
          <w:rFonts w:eastAsia="EB Garamond"/>
          <w:sz w:val="18"/>
          <w:szCs w:val="18"/>
        </w:rPr>
        <w:t xml:space="preserve">Developed a </w:t>
      </w:r>
      <w:r w:rsidRPr="00D96D15">
        <w:rPr>
          <w:rFonts w:eastAsia="EB Garamond"/>
          <w:b/>
          <w:bCs/>
          <w:sz w:val="18"/>
          <w:szCs w:val="18"/>
        </w:rPr>
        <w:t>Kafka producer API</w:t>
      </w:r>
      <w:r w:rsidRPr="00D96D15">
        <w:rPr>
          <w:rFonts w:eastAsia="EB Garamond"/>
          <w:sz w:val="18"/>
          <w:szCs w:val="18"/>
        </w:rPr>
        <w:t xml:space="preserve"> to stream </w:t>
      </w:r>
      <w:r w:rsidRPr="00D96D15">
        <w:rPr>
          <w:rFonts w:eastAsia="EB Garamond"/>
          <w:b/>
          <w:bCs/>
          <w:sz w:val="18"/>
          <w:szCs w:val="18"/>
        </w:rPr>
        <w:t>1M+</w:t>
      </w:r>
      <w:r w:rsidRPr="00D96D15">
        <w:rPr>
          <w:rFonts w:eastAsia="EB Garamond"/>
          <w:sz w:val="18"/>
          <w:szCs w:val="18"/>
        </w:rPr>
        <w:t xml:space="preserve"> market data updates daily across 12+ topics, integrating </w:t>
      </w:r>
      <w:r w:rsidRPr="00D96D15">
        <w:rPr>
          <w:rFonts w:eastAsia="EB Garamond"/>
          <w:b/>
          <w:bCs/>
          <w:sz w:val="18"/>
          <w:szCs w:val="18"/>
        </w:rPr>
        <w:t>AWS SQS</w:t>
      </w:r>
      <w:r w:rsidRPr="00D96D15">
        <w:rPr>
          <w:rFonts w:eastAsia="EB Garamond"/>
          <w:sz w:val="18"/>
          <w:szCs w:val="18"/>
        </w:rPr>
        <w:t xml:space="preserve"> (message queuing) and </w:t>
      </w:r>
      <w:r w:rsidRPr="00D96D15">
        <w:rPr>
          <w:rFonts w:eastAsia="EB Garamond"/>
          <w:b/>
          <w:bCs/>
          <w:sz w:val="18"/>
          <w:szCs w:val="18"/>
        </w:rPr>
        <w:t>SNS</w:t>
      </w:r>
      <w:r w:rsidRPr="00D96D15">
        <w:rPr>
          <w:rFonts w:eastAsia="EB Garamond"/>
          <w:sz w:val="18"/>
          <w:szCs w:val="18"/>
        </w:rPr>
        <w:t xml:space="preserve"> (pub/sub) to ensure fault-tolerant message delivery to downstream services.</w:t>
      </w:r>
    </w:p>
    <w:p w14:paraId="67975434" w14:textId="592779F9" w:rsidR="00D96D15" w:rsidRDefault="00D96D15" w:rsidP="00D96D15">
      <w:pPr>
        <w:numPr>
          <w:ilvl w:val="0"/>
          <w:numId w:val="1"/>
        </w:numPr>
        <w:rPr>
          <w:rFonts w:eastAsia="EB Garamond"/>
          <w:sz w:val="18"/>
          <w:szCs w:val="18"/>
        </w:rPr>
      </w:pPr>
      <w:r w:rsidRPr="00D96D15">
        <w:rPr>
          <w:rFonts w:eastAsia="EB Garamond"/>
          <w:sz w:val="18"/>
          <w:szCs w:val="18"/>
        </w:rPr>
        <w:t xml:space="preserve">Implemented CI/CD pipelines with </w:t>
      </w:r>
      <w:r w:rsidRPr="00D96D15">
        <w:rPr>
          <w:rFonts w:eastAsia="EB Garamond"/>
          <w:b/>
          <w:bCs/>
          <w:sz w:val="18"/>
          <w:szCs w:val="18"/>
        </w:rPr>
        <w:t>Jenkins</w:t>
      </w:r>
      <w:r w:rsidRPr="00D96D15">
        <w:rPr>
          <w:rFonts w:eastAsia="EB Garamond"/>
          <w:sz w:val="18"/>
          <w:szCs w:val="18"/>
        </w:rPr>
        <w:t xml:space="preserve">, </w:t>
      </w:r>
      <w:r w:rsidRPr="00D96D15">
        <w:rPr>
          <w:rFonts w:eastAsia="EB Garamond"/>
          <w:b/>
          <w:bCs/>
          <w:sz w:val="18"/>
          <w:szCs w:val="18"/>
        </w:rPr>
        <w:t>Docker</w:t>
      </w:r>
      <w:r w:rsidRPr="00D96D15">
        <w:rPr>
          <w:rFonts w:eastAsia="EB Garamond"/>
          <w:sz w:val="18"/>
          <w:szCs w:val="18"/>
        </w:rPr>
        <w:t xml:space="preserve">, and </w:t>
      </w:r>
      <w:r w:rsidRPr="00D96D15">
        <w:rPr>
          <w:rFonts w:eastAsia="EB Garamond"/>
          <w:b/>
          <w:bCs/>
          <w:sz w:val="18"/>
          <w:szCs w:val="18"/>
        </w:rPr>
        <w:t>Kubernetes</w:t>
      </w:r>
      <w:r w:rsidRPr="00D96D15">
        <w:rPr>
          <w:rFonts w:eastAsia="EB Garamond"/>
          <w:sz w:val="18"/>
          <w:szCs w:val="18"/>
        </w:rPr>
        <w:t>, reducing deployment times and facilitating daily releases.</w:t>
      </w:r>
    </w:p>
    <w:p w14:paraId="5199B471" w14:textId="28640A70" w:rsidR="00D96D15" w:rsidRDefault="00D96D15" w:rsidP="00D96D15">
      <w:pPr>
        <w:numPr>
          <w:ilvl w:val="0"/>
          <w:numId w:val="1"/>
        </w:numPr>
        <w:rPr>
          <w:rFonts w:eastAsia="EB Garamond"/>
          <w:sz w:val="18"/>
          <w:szCs w:val="18"/>
        </w:rPr>
      </w:pPr>
      <w:r w:rsidRPr="00D96D15">
        <w:rPr>
          <w:rFonts w:eastAsia="EB Garamond"/>
          <w:sz w:val="18"/>
          <w:szCs w:val="18"/>
        </w:rPr>
        <w:t xml:space="preserve">Optimized database performance by refining </w:t>
      </w:r>
      <w:r w:rsidRPr="00D96D15">
        <w:rPr>
          <w:rFonts w:eastAsia="EB Garamond"/>
          <w:b/>
          <w:bCs/>
          <w:sz w:val="18"/>
          <w:szCs w:val="18"/>
        </w:rPr>
        <w:t>Hibernate ORM</w:t>
      </w:r>
      <w:r w:rsidRPr="00D96D15">
        <w:rPr>
          <w:rFonts w:eastAsia="EB Garamond"/>
          <w:sz w:val="18"/>
          <w:szCs w:val="18"/>
        </w:rPr>
        <w:t xml:space="preserve"> mappings, indexing strategies, and lazy loading configurations. Accelerated query execution and reduced API response times by </w:t>
      </w:r>
      <w:r w:rsidRPr="00D96D15">
        <w:rPr>
          <w:rFonts w:eastAsia="EB Garamond"/>
          <w:b/>
          <w:bCs/>
          <w:sz w:val="18"/>
          <w:szCs w:val="18"/>
        </w:rPr>
        <w:t>18%</w:t>
      </w:r>
      <w:r w:rsidRPr="00D96D15">
        <w:rPr>
          <w:rFonts w:eastAsia="EB Garamond"/>
          <w:sz w:val="18"/>
          <w:szCs w:val="18"/>
        </w:rPr>
        <w:t>.</w:t>
      </w:r>
    </w:p>
    <w:p w14:paraId="0CFE1EDA" w14:textId="761BFB0A" w:rsidR="00D96D15" w:rsidRDefault="00D96D15" w:rsidP="00D96D15">
      <w:pPr>
        <w:numPr>
          <w:ilvl w:val="0"/>
          <w:numId w:val="1"/>
        </w:numPr>
        <w:rPr>
          <w:rFonts w:eastAsia="EB Garamond"/>
          <w:sz w:val="18"/>
          <w:szCs w:val="18"/>
        </w:rPr>
      </w:pPr>
      <w:r w:rsidRPr="00D96D15">
        <w:rPr>
          <w:rFonts w:eastAsia="EB Garamond"/>
          <w:sz w:val="18"/>
          <w:szCs w:val="18"/>
        </w:rPr>
        <w:t xml:space="preserve">Enhanced test coverage by 15% using </w:t>
      </w:r>
      <w:r w:rsidRPr="00D96D15">
        <w:rPr>
          <w:rFonts w:eastAsia="EB Garamond"/>
          <w:b/>
          <w:bCs/>
          <w:sz w:val="18"/>
          <w:szCs w:val="18"/>
        </w:rPr>
        <w:t>JUnit 5</w:t>
      </w:r>
      <w:r w:rsidRPr="00D96D15">
        <w:rPr>
          <w:rFonts w:eastAsia="EB Garamond"/>
          <w:sz w:val="18"/>
          <w:szCs w:val="18"/>
        </w:rPr>
        <w:t xml:space="preserve"> and </w:t>
      </w:r>
      <w:r w:rsidRPr="00D96D15">
        <w:rPr>
          <w:rFonts w:eastAsia="EB Garamond"/>
          <w:b/>
          <w:bCs/>
          <w:sz w:val="18"/>
          <w:szCs w:val="18"/>
        </w:rPr>
        <w:t>Mockito</w:t>
      </w:r>
      <w:r w:rsidRPr="00D96D15">
        <w:rPr>
          <w:rFonts w:eastAsia="EB Garamond"/>
          <w:sz w:val="18"/>
          <w:szCs w:val="18"/>
        </w:rPr>
        <w:t>, implementing 50+ unit/integration tests for reporting modules.</w:t>
      </w:r>
    </w:p>
    <w:p w14:paraId="5C594B56" w14:textId="6F33C025" w:rsidR="00D96D15" w:rsidRPr="00D96D15" w:rsidRDefault="00D96D15" w:rsidP="00D96D15">
      <w:pPr>
        <w:numPr>
          <w:ilvl w:val="0"/>
          <w:numId w:val="1"/>
        </w:numPr>
        <w:rPr>
          <w:rFonts w:eastAsia="EB Garamond"/>
          <w:sz w:val="18"/>
          <w:szCs w:val="18"/>
        </w:rPr>
      </w:pPr>
      <w:r w:rsidRPr="00D96D15">
        <w:rPr>
          <w:rFonts w:eastAsia="EB Garamond"/>
          <w:sz w:val="18"/>
          <w:szCs w:val="18"/>
        </w:rPr>
        <w:t xml:space="preserve">Standardized UI/UX patterns by developing 18+ </w:t>
      </w:r>
      <w:r w:rsidRPr="00D96D15">
        <w:rPr>
          <w:rFonts w:eastAsia="EB Garamond"/>
          <w:b/>
          <w:bCs/>
          <w:sz w:val="18"/>
          <w:szCs w:val="18"/>
        </w:rPr>
        <w:t>React components</w:t>
      </w:r>
      <w:r w:rsidRPr="00D96D15">
        <w:rPr>
          <w:rFonts w:eastAsia="EB Garamond"/>
          <w:sz w:val="18"/>
          <w:szCs w:val="18"/>
        </w:rPr>
        <w:t>, enhancing the consistency and efficiency of the user interface.</w:t>
      </w:r>
    </w:p>
    <w:p w14:paraId="0000001A" w14:textId="77777777" w:rsidR="00E546A6" w:rsidRPr="00987C00" w:rsidRDefault="00E546A6">
      <w:pPr>
        <w:rPr>
          <w:rFonts w:eastAsia="EB Garamond"/>
          <w:sz w:val="16"/>
          <w:szCs w:val="16"/>
        </w:rPr>
      </w:pPr>
    </w:p>
    <w:p w14:paraId="4A4E7518" w14:textId="2B569A8F" w:rsidR="002B0AA5" w:rsidRPr="00D96D15" w:rsidRDefault="002B0AA5" w:rsidP="002B0AA5">
      <w:pPr>
        <w:tabs>
          <w:tab w:val="left" w:pos="1134"/>
          <w:tab w:val="right" w:pos="10503"/>
        </w:tabs>
        <w:rPr>
          <w:rFonts w:eastAsia="EB Garamond"/>
          <w:sz w:val="20"/>
          <w:szCs w:val="20"/>
        </w:rPr>
      </w:pPr>
      <w:r>
        <w:rPr>
          <w:sz w:val="20"/>
          <w:szCs w:val="20"/>
        </w:rPr>
        <w:t>Java Developer</w:t>
      </w:r>
      <w:r w:rsidRPr="00D96D15">
        <w:rPr>
          <w:rFonts w:eastAsia="EB Garamond"/>
          <w:b/>
          <w:smallCaps/>
          <w:sz w:val="20"/>
          <w:szCs w:val="20"/>
        </w:rPr>
        <w:tab/>
      </w:r>
      <w:r w:rsidRPr="00D96D15">
        <w:rPr>
          <w:rFonts w:eastAsia="EB Garamond"/>
          <w:bCs/>
          <w:sz w:val="20"/>
          <w:szCs w:val="20"/>
        </w:rPr>
        <w:t>J</w:t>
      </w:r>
      <w:r>
        <w:rPr>
          <w:rFonts w:eastAsia="EB Garamond"/>
          <w:bCs/>
          <w:sz w:val="20"/>
          <w:szCs w:val="20"/>
        </w:rPr>
        <w:t>un</w:t>
      </w:r>
      <w:r w:rsidRPr="00D96D15">
        <w:rPr>
          <w:rFonts w:eastAsia="EB Garamond"/>
          <w:bCs/>
          <w:sz w:val="20"/>
          <w:szCs w:val="20"/>
        </w:rPr>
        <w:t xml:space="preserve"> 202</w:t>
      </w:r>
      <w:r>
        <w:rPr>
          <w:rFonts w:eastAsia="EB Garamond"/>
          <w:bCs/>
          <w:sz w:val="20"/>
          <w:szCs w:val="20"/>
        </w:rPr>
        <w:t>0</w:t>
      </w:r>
      <w:r w:rsidRPr="00D96D15">
        <w:rPr>
          <w:rFonts w:eastAsia="EB Garamond"/>
          <w:bCs/>
          <w:sz w:val="20"/>
          <w:szCs w:val="20"/>
        </w:rPr>
        <w:t xml:space="preserve"> </w:t>
      </w:r>
      <w:r>
        <w:rPr>
          <w:rFonts w:eastAsia="EB Garamond"/>
          <w:bCs/>
          <w:sz w:val="20"/>
          <w:szCs w:val="20"/>
        </w:rPr>
        <w:t>–</w:t>
      </w:r>
      <w:r w:rsidRPr="00D96D15">
        <w:rPr>
          <w:rFonts w:eastAsia="EB Garamond"/>
          <w:bCs/>
          <w:sz w:val="20"/>
          <w:szCs w:val="20"/>
        </w:rPr>
        <w:t xml:space="preserve"> </w:t>
      </w:r>
      <w:r>
        <w:rPr>
          <w:rFonts w:eastAsia="EB Garamond"/>
          <w:bCs/>
          <w:sz w:val="20"/>
          <w:szCs w:val="20"/>
        </w:rPr>
        <w:t>Aug 2022</w:t>
      </w:r>
    </w:p>
    <w:p w14:paraId="3EEEE360" w14:textId="1C8AFCE8" w:rsidR="002B0AA5" w:rsidRPr="00D96D15" w:rsidRDefault="002B0AA5" w:rsidP="002B0AA5">
      <w:pPr>
        <w:tabs>
          <w:tab w:val="left" w:pos="1134"/>
          <w:tab w:val="right" w:pos="10503"/>
        </w:tabs>
        <w:rPr>
          <w:rFonts w:eastAsia="EB Garamond"/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Ugam</w:t>
      </w:r>
      <w:r>
        <w:rPr>
          <w:rFonts w:eastAsia="EB Garamond"/>
          <w:b/>
          <w:i/>
          <w:iCs/>
          <w:smallCaps/>
          <w:sz w:val="20"/>
          <w:szCs w:val="20"/>
        </w:rPr>
        <w:tab/>
      </w:r>
      <w:r>
        <w:rPr>
          <w:rFonts w:eastAsia="EB Garamond"/>
          <w:b/>
          <w:i/>
          <w:iCs/>
          <w:smallCaps/>
          <w:sz w:val="20"/>
          <w:szCs w:val="20"/>
        </w:rPr>
        <w:tab/>
      </w:r>
      <w:r>
        <w:rPr>
          <w:rFonts w:eastAsia="EB Garamond"/>
          <w:bCs/>
          <w:i/>
          <w:iCs/>
          <w:sz w:val="20"/>
          <w:szCs w:val="20"/>
        </w:rPr>
        <w:t>Mumbai, India</w:t>
      </w:r>
    </w:p>
    <w:p w14:paraId="0000001D" w14:textId="77777777" w:rsidR="00E546A6" w:rsidRPr="00987C00" w:rsidRDefault="00E546A6">
      <w:pPr>
        <w:rPr>
          <w:rFonts w:eastAsia="EB Garamond"/>
          <w:sz w:val="4"/>
          <w:szCs w:val="4"/>
        </w:rPr>
      </w:pPr>
    </w:p>
    <w:p w14:paraId="1334D902" w14:textId="3F31BBE0" w:rsidR="002B0AA5" w:rsidRDefault="002B0AA5" w:rsidP="002B0AA5">
      <w:pPr>
        <w:numPr>
          <w:ilvl w:val="0"/>
          <w:numId w:val="1"/>
        </w:numPr>
        <w:rPr>
          <w:rFonts w:eastAsia="EB Garamond"/>
          <w:sz w:val="18"/>
          <w:szCs w:val="18"/>
        </w:rPr>
      </w:pPr>
      <w:r w:rsidRPr="002B0AA5">
        <w:rPr>
          <w:rFonts w:eastAsia="EB Garamond"/>
          <w:sz w:val="18"/>
          <w:szCs w:val="18"/>
        </w:rPr>
        <w:t xml:space="preserve">Delivered scalable cart management </w:t>
      </w:r>
      <w:r w:rsidRPr="002B0AA5">
        <w:rPr>
          <w:rFonts w:eastAsia="EB Garamond"/>
          <w:b/>
          <w:bCs/>
          <w:sz w:val="18"/>
          <w:szCs w:val="18"/>
        </w:rPr>
        <w:t>microservices</w:t>
      </w:r>
      <w:r w:rsidRPr="002B0AA5">
        <w:rPr>
          <w:rFonts w:eastAsia="EB Garamond"/>
          <w:sz w:val="18"/>
          <w:szCs w:val="18"/>
        </w:rPr>
        <w:t xml:space="preserve"> using </w:t>
      </w:r>
      <w:r w:rsidRPr="002B0AA5">
        <w:rPr>
          <w:rFonts w:eastAsia="EB Garamond"/>
          <w:b/>
          <w:bCs/>
          <w:sz w:val="18"/>
          <w:szCs w:val="18"/>
        </w:rPr>
        <w:t>Spring Boot</w:t>
      </w:r>
      <w:r w:rsidRPr="002B0AA5">
        <w:rPr>
          <w:rFonts w:eastAsia="EB Garamond"/>
          <w:sz w:val="18"/>
          <w:szCs w:val="18"/>
        </w:rPr>
        <w:t xml:space="preserve"> and </w:t>
      </w:r>
      <w:r w:rsidRPr="002B0AA5">
        <w:rPr>
          <w:rFonts w:eastAsia="EB Garamond"/>
          <w:b/>
          <w:bCs/>
          <w:sz w:val="18"/>
          <w:szCs w:val="18"/>
        </w:rPr>
        <w:t>Spring Cloud</w:t>
      </w:r>
      <w:r w:rsidRPr="002B0AA5">
        <w:rPr>
          <w:rFonts w:eastAsia="EB Garamond"/>
          <w:sz w:val="18"/>
          <w:szCs w:val="18"/>
        </w:rPr>
        <w:t xml:space="preserve">, processing </w:t>
      </w:r>
      <w:r w:rsidRPr="002B0AA5">
        <w:rPr>
          <w:rFonts w:eastAsia="EB Garamond"/>
          <w:b/>
          <w:bCs/>
          <w:sz w:val="18"/>
          <w:szCs w:val="18"/>
        </w:rPr>
        <w:t>2,500+</w:t>
      </w:r>
      <w:r w:rsidRPr="002B0AA5">
        <w:rPr>
          <w:rFonts w:eastAsia="EB Garamond"/>
          <w:sz w:val="18"/>
          <w:szCs w:val="18"/>
        </w:rPr>
        <w:t xml:space="preserve"> daily transactions with optimized response times (sub-500ms for cart operations, sub-3s for checkouts) via optimized load balancing (NGINX).</w:t>
      </w:r>
    </w:p>
    <w:p w14:paraId="78F14AD4" w14:textId="331EC5C5" w:rsidR="002B0AA5" w:rsidRDefault="002B0AA5" w:rsidP="002B0AA5">
      <w:pPr>
        <w:numPr>
          <w:ilvl w:val="0"/>
          <w:numId w:val="1"/>
        </w:numPr>
        <w:rPr>
          <w:rFonts w:eastAsia="EB Garamond"/>
          <w:sz w:val="18"/>
          <w:szCs w:val="18"/>
        </w:rPr>
      </w:pPr>
      <w:r w:rsidRPr="002B0AA5">
        <w:rPr>
          <w:rFonts w:eastAsia="EB Garamond"/>
          <w:sz w:val="18"/>
          <w:szCs w:val="18"/>
        </w:rPr>
        <w:t xml:space="preserve">Designed </w:t>
      </w:r>
      <w:r w:rsidRPr="002B0AA5">
        <w:rPr>
          <w:rFonts w:eastAsia="EB Garamond"/>
          <w:b/>
          <w:bCs/>
          <w:sz w:val="18"/>
          <w:szCs w:val="18"/>
        </w:rPr>
        <w:t>4+ REST APIs</w:t>
      </w:r>
      <w:r w:rsidRPr="002B0AA5">
        <w:rPr>
          <w:rFonts w:eastAsia="EB Garamond"/>
          <w:sz w:val="18"/>
          <w:szCs w:val="18"/>
        </w:rPr>
        <w:t xml:space="preserve"> for cross-service communication within a microservices architecture, enabling seamless integration among cart, inventory, and payment services and enhancing system modularity and fault tolerance.</w:t>
      </w:r>
    </w:p>
    <w:p w14:paraId="4B63F1C6" w14:textId="1C190F6B" w:rsidR="002B0AA5" w:rsidRDefault="002B0AA5" w:rsidP="002B0AA5">
      <w:pPr>
        <w:numPr>
          <w:ilvl w:val="0"/>
          <w:numId w:val="1"/>
        </w:numPr>
        <w:rPr>
          <w:rFonts w:eastAsia="EB Garamond"/>
          <w:sz w:val="18"/>
          <w:szCs w:val="18"/>
        </w:rPr>
      </w:pPr>
      <w:r w:rsidRPr="002B0AA5">
        <w:rPr>
          <w:rFonts w:eastAsia="EB Garamond"/>
          <w:sz w:val="18"/>
          <w:szCs w:val="18"/>
        </w:rPr>
        <w:t xml:space="preserve">Developed a robust event-driven system using </w:t>
      </w:r>
      <w:r w:rsidRPr="002B0AA5">
        <w:rPr>
          <w:rFonts w:eastAsia="EB Garamond"/>
          <w:b/>
          <w:bCs/>
          <w:sz w:val="18"/>
          <w:szCs w:val="18"/>
        </w:rPr>
        <w:t>RabbitMQ</w:t>
      </w:r>
      <w:r w:rsidRPr="002B0AA5">
        <w:rPr>
          <w:rFonts w:eastAsia="EB Garamond"/>
          <w:sz w:val="18"/>
          <w:szCs w:val="18"/>
        </w:rPr>
        <w:t xml:space="preserve"> to facilitate asynchronous communication for inventory updates and payment confirmations, reducing checkout latency and eliminating race conditions.</w:t>
      </w:r>
    </w:p>
    <w:p w14:paraId="6D5D8818" w14:textId="60AE6238" w:rsidR="002B0AA5" w:rsidRDefault="002B0AA5" w:rsidP="002B0AA5">
      <w:pPr>
        <w:numPr>
          <w:ilvl w:val="0"/>
          <w:numId w:val="1"/>
        </w:numPr>
        <w:rPr>
          <w:rFonts w:eastAsia="EB Garamond"/>
          <w:sz w:val="18"/>
          <w:szCs w:val="18"/>
        </w:rPr>
      </w:pPr>
      <w:r w:rsidRPr="002B0AA5">
        <w:rPr>
          <w:rFonts w:eastAsia="EB Garamond"/>
          <w:sz w:val="18"/>
          <w:szCs w:val="18"/>
        </w:rPr>
        <w:t xml:space="preserve">Enhanced </w:t>
      </w:r>
      <w:r w:rsidRPr="002B0AA5">
        <w:rPr>
          <w:rFonts w:eastAsia="EB Garamond"/>
          <w:b/>
          <w:bCs/>
          <w:sz w:val="18"/>
          <w:szCs w:val="18"/>
        </w:rPr>
        <w:t>MySQL</w:t>
      </w:r>
      <w:r w:rsidRPr="002B0AA5">
        <w:rPr>
          <w:rFonts w:eastAsia="EB Garamond"/>
          <w:sz w:val="18"/>
          <w:szCs w:val="18"/>
        </w:rPr>
        <w:t xml:space="preserve"> performance by implementing composite indexing, query </w:t>
      </w:r>
      <w:r w:rsidRPr="002B0AA5">
        <w:rPr>
          <w:rFonts w:eastAsia="EB Garamond"/>
          <w:b/>
          <w:bCs/>
          <w:sz w:val="18"/>
          <w:szCs w:val="18"/>
        </w:rPr>
        <w:t>caching (via Redis)</w:t>
      </w:r>
      <w:r w:rsidRPr="002B0AA5">
        <w:rPr>
          <w:rFonts w:eastAsia="EB Garamond"/>
          <w:sz w:val="18"/>
          <w:szCs w:val="18"/>
        </w:rPr>
        <w:t>, and Hibernate batch processing, reducing data retrieval times from 1.2s to 900ms.</w:t>
      </w:r>
    </w:p>
    <w:p w14:paraId="2A4BD308" w14:textId="74BDA010" w:rsidR="002B0AA5" w:rsidRDefault="002B0AA5" w:rsidP="002B0AA5">
      <w:pPr>
        <w:numPr>
          <w:ilvl w:val="0"/>
          <w:numId w:val="1"/>
        </w:numPr>
        <w:rPr>
          <w:rFonts w:eastAsia="EB Garamond"/>
          <w:sz w:val="18"/>
          <w:szCs w:val="18"/>
        </w:rPr>
      </w:pPr>
      <w:r w:rsidRPr="002B0AA5">
        <w:rPr>
          <w:rFonts w:eastAsia="EB Garamond"/>
          <w:sz w:val="18"/>
          <w:szCs w:val="18"/>
        </w:rPr>
        <w:t>Implemented automated testing with JUnit 5 and Mockito, achieving 70% test coverage for critical cart and payment workflows.</w:t>
      </w:r>
    </w:p>
    <w:p w14:paraId="430D4F2F" w14:textId="06465A86" w:rsidR="002B0AA5" w:rsidRDefault="002B0AA5" w:rsidP="002B0AA5">
      <w:pPr>
        <w:numPr>
          <w:ilvl w:val="0"/>
          <w:numId w:val="1"/>
        </w:numPr>
        <w:rPr>
          <w:rFonts w:eastAsia="EB Garamond"/>
          <w:sz w:val="18"/>
          <w:szCs w:val="18"/>
        </w:rPr>
      </w:pPr>
      <w:r w:rsidRPr="002B0AA5">
        <w:rPr>
          <w:rFonts w:eastAsia="EB Garamond"/>
          <w:sz w:val="18"/>
          <w:szCs w:val="18"/>
        </w:rPr>
        <w:t xml:space="preserve">Streamlined API documentation via </w:t>
      </w:r>
      <w:r w:rsidRPr="002B0AA5">
        <w:rPr>
          <w:rFonts w:eastAsia="EB Garamond"/>
          <w:b/>
          <w:bCs/>
          <w:sz w:val="18"/>
          <w:szCs w:val="18"/>
        </w:rPr>
        <w:t>Swagger (Open API 3.1)</w:t>
      </w:r>
      <w:r w:rsidRPr="002B0AA5">
        <w:rPr>
          <w:rFonts w:eastAsia="EB Garamond"/>
          <w:sz w:val="18"/>
          <w:szCs w:val="18"/>
        </w:rPr>
        <w:t>, publishing interactive specs for 20+ endpoints.</w:t>
      </w:r>
    </w:p>
    <w:p w14:paraId="00000021" w14:textId="77777777" w:rsidR="00E546A6" w:rsidRPr="00987C00" w:rsidRDefault="00E546A6">
      <w:pPr>
        <w:rPr>
          <w:rFonts w:eastAsia="EB Garamond"/>
          <w:sz w:val="14"/>
          <w:szCs w:val="14"/>
        </w:rPr>
      </w:pPr>
    </w:p>
    <w:p w14:paraId="00000022" w14:textId="77777777" w:rsidR="00E546A6" w:rsidRPr="00987C00" w:rsidRDefault="00000000">
      <w:pPr>
        <w:pBdr>
          <w:bottom w:val="single" w:sz="6" w:space="1" w:color="000000"/>
        </w:pBdr>
        <w:rPr>
          <w:rFonts w:eastAsia="EB Garamond"/>
          <w:sz w:val="22"/>
          <w:szCs w:val="22"/>
        </w:rPr>
      </w:pPr>
      <w:r w:rsidRPr="00987C00">
        <w:rPr>
          <w:rFonts w:eastAsia="EB Garamond"/>
          <w:b/>
          <w:smallCaps/>
          <w:sz w:val="22"/>
          <w:szCs w:val="22"/>
        </w:rPr>
        <w:t>EDUCATION</w:t>
      </w:r>
    </w:p>
    <w:p w14:paraId="00000023" w14:textId="77777777" w:rsidR="00E546A6" w:rsidRPr="00987C00" w:rsidRDefault="00E546A6">
      <w:pPr>
        <w:rPr>
          <w:rFonts w:eastAsia="EB Garamond"/>
          <w:sz w:val="10"/>
          <w:szCs w:val="10"/>
        </w:rPr>
      </w:pPr>
    </w:p>
    <w:p w14:paraId="00000027" w14:textId="68C53884" w:rsidR="00E546A6" w:rsidRPr="00987C00" w:rsidRDefault="00987C00" w:rsidP="00987C00">
      <w:pPr>
        <w:tabs>
          <w:tab w:val="left" w:pos="1134"/>
          <w:tab w:val="right" w:pos="10503"/>
        </w:tabs>
        <w:rPr>
          <w:rFonts w:eastAsia="EB Garamond"/>
          <w:sz w:val="18"/>
          <w:szCs w:val="18"/>
        </w:rPr>
      </w:pPr>
      <w:r w:rsidRPr="00987C00">
        <w:rPr>
          <w:sz w:val="18"/>
          <w:szCs w:val="18"/>
        </w:rPr>
        <w:t>Master of Science in Computer Science, Stevens Institute of Technology, GPA: 3.96</w:t>
      </w:r>
      <w:r w:rsidRPr="00987C00">
        <w:rPr>
          <w:rFonts w:eastAsia="EB Garamond"/>
          <w:smallCaps/>
          <w:sz w:val="18"/>
          <w:szCs w:val="18"/>
        </w:rPr>
        <w:tab/>
      </w:r>
      <w:r w:rsidRPr="00987C00">
        <w:rPr>
          <w:rFonts w:eastAsia="EB Garamond"/>
          <w:sz w:val="18"/>
          <w:szCs w:val="18"/>
        </w:rPr>
        <w:t>Dec 2023</w:t>
      </w:r>
    </w:p>
    <w:p w14:paraId="00000028" w14:textId="492AE254" w:rsidR="00E546A6" w:rsidRPr="00987C00" w:rsidRDefault="00987C00">
      <w:pPr>
        <w:tabs>
          <w:tab w:val="left" w:pos="1134"/>
          <w:tab w:val="right" w:pos="10503"/>
        </w:tabs>
        <w:rPr>
          <w:rFonts w:eastAsia="EB Garamond"/>
          <w:sz w:val="22"/>
          <w:szCs w:val="22"/>
        </w:rPr>
      </w:pPr>
      <w:r w:rsidRPr="00987C00">
        <w:rPr>
          <w:sz w:val="18"/>
          <w:szCs w:val="18"/>
        </w:rPr>
        <w:t>Bachelor of Engineering in Information Technology, University of Mumbai, GPA- 8.69</w:t>
      </w:r>
      <w:r w:rsidRPr="00987C00">
        <w:rPr>
          <w:rFonts w:eastAsia="EB Garamond"/>
          <w:smallCaps/>
          <w:sz w:val="18"/>
          <w:szCs w:val="18"/>
        </w:rPr>
        <w:tab/>
      </w:r>
      <w:r w:rsidRPr="00987C00">
        <w:rPr>
          <w:rFonts w:eastAsia="EB Garamond"/>
          <w:sz w:val="18"/>
          <w:szCs w:val="18"/>
        </w:rPr>
        <w:t>Jun 2021</w:t>
      </w:r>
    </w:p>
    <w:p w14:paraId="0000002B" w14:textId="77777777" w:rsidR="00E546A6" w:rsidRPr="00987C00" w:rsidRDefault="00E546A6">
      <w:pPr>
        <w:pBdr>
          <w:bottom w:val="single" w:sz="6" w:space="1" w:color="000000"/>
        </w:pBdr>
        <w:rPr>
          <w:rFonts w:eastAsia="EB Garamond"/>
          <w:sz w:val="14"/>
          <w:szCs w:val="14"/>
        </w:rPr>
      </w:pPr>
    </w:p>
    <w:p w14:paraId="0000002C" w14:textId="775ED578" w:rsidR="00E546A6" w:rsidRPr="00987C00" w:rsidRDefault="00987C00">
      <w:pPr>
        <w:pBdr>
          <w:bottom w:val="single" w:sz="6" w:space="1" w:color="000000"/>
        </w:pBdr>
        <w:rPr>
          <w:rFonts w:eastAsia="EB Garamond"/>
          <w:b/>
          <w:bCs/>
          <w:sz w:val="22"/>
          <w:szCs w:val="22"/>
        </w:rPr>
      </w:pPr>
      <w:r w:rsidRPr="00987C00">
        <w:rPr>
          <w:b/>
          <w:bCs/>
          <w:sz w:val="22"/>
          <w:szCs w:val="22"/>
        </w:rPr>
        <w:t>CERTIFICATIONS</w:t>
      </w:r>
    </w:p>
    <w:p w14:paraId="0000002D" w14:textId="77777777" w:rsidR="00E546A6" w:rsidRPr="00987C00" w:rsidRDefault="00E546A6">
      <w:pPr>
        <w:rPr>
          <w:rFonts w:eastAsia="EB Garamond"/>
          <w:sz w:val="10"/>
          <w:szCs w:val="10"/>
        </w:rPr>
      </w:pPr>
    </w:p>
    <w:p w14:paraId="762C4A24" w14:textId="5C718F62" w:rsidR="00987C00" w:rsidRDefault="00987C00" w:rsidP="00987C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EB Garamond"/>
          <w:color w:val="000000"/>
          <w:sz w:val="18"/>
          <w:szCs w:val="18"/>
        </w:rPr>
      </w:pPr>
      <w:r w:rsidRPr="00987C00">
        <w:rPr>
          <w:rFonts w:eastAsia="EB Garamond"/>
          <w:color w:val="000000"/>
          <w:sz w:val="18"/>
          <w:szCs w:val="18"/>
        </w:rPr>
        <w:t>AWS</w:t>
      </w:r>
      <w:r>
        <w:rPr>
          <w:rFonts w:eastAsia="EB Garamond"/>
          <w:color w:val="000000"/>
          <w:sz w:val="18"/>
          <w:szCs w:val="18"/>
        </w:rPr>
        <w:t xml:space="preserve"> </w:t>
      </w:r>
      <w:r w:rsidRPr="00987C00">
        <w:rPr>
          <w:rFonts w:eastAsia="EB Garamond"/>
          <w:color w:val="000000"/>
          <w:sz w:val="18"/>
          <w:szCs w:val="18"/>
        </w:rPr>
        <w:t>Certified Developer Associate (Apr 2024)</w:t>
      </w:r>
    </w:p>
    <w:p w14:paraId="00000031" w14:textId="62CD39B9" w:rsidR="00E546A6" w:rsidRPr="00987C00" w:rsidRDefault="00987C00" w:rsidP="00987C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EB Garamond"/>
          <w:color w:val="000000"/>
          <w:sz w:val="18"/>
          <w:szCs w:val="18"/>
        </w:rPr>
      </w:pPr>
      <w:r w:rsidRPr="00987C00">
        <w:rPr>
          <w:rFonts w:eastAsia="EB Garamond"/>
          <w:color w:val="000000"/>
          <w:sz w:val="18"/>
          <w:szCs w:val="18"/>
        </w:rPr>
        <w:t>AWS Certified Solutions Architect Associate (Oct 2023)</w:t>
      </w:r>
    </w:p>
    <w:sectPr w:rsidR="00E546A6" w:rsidRPr="00987C00" w:rsidSect="00416F27">
      <w:headerReference w:type="default" r:id="rId8"/>
      <w:pgSz w:w="12240" w:h="15840" w:code="1"/>
      <w:pgMar w:top="568" w:right="720" w:bottom="720" w:left="720" w:header="432" w:footer="43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336FF6" w14:textId="77777777" w:rsidR="002F229C" w:rsidRDefault="002F229C" w:rsidP="002B0AA5">
      <w:r>
        <w:separator/>
      </w:r>
    </w:p>
  </w:endnote>
  <w:endnote w:type="continuationSeparator" w:id="0">
    <w:p w14:paraId="301C4B01" w14:textId="77777777" w:rsidR="002F229C" w:rsidRDefault="002F229C" w:rsidP="002B0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4C1C0893-8040-40A6-9F03-2746626204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8B642F7-4C3C-497F-816A-DFF25C562F79}"/>
    <w:embedItalic r:id="rId3" w:fontKey="{1F5B4282-919B-429A-9A47-8AA0A179BFC8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4" w:fontKey="{E09B8CB4-1847-4353-9545-76E5B51E3696}"/>
    <w:embedBold r:id="rId5" w:fontKey="{B4C795A8-606D-4F08-9B77-8CFBA8AB4660}"/>
    <w:embedItalic r:id="rId6" w:fontKey="{186EF6A9-E1BC-4DB8-9CCF-DDD827580BEF}"/>
    <w:embedBoldItalic r:id="rId7" w:fontKey="{F8FA8A7F-14F5-4F20-A509-1FCB9D76084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8" w:fontKey="{B9CFC2EB-987C-4EA1-ABB7-0B7FF9AE09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6109C29E-2B99-42E4-8488-C91DBF958AE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A468972-7090-48F9-A818-4D51EE9EDF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3DD69E1-EE24-4872-8C66-F11904F5F5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2084C5" w14:textId="77777777" w:rsidR="002F229C" w:rsidRDefault="002F229C" w:rsidP="002B0AA5">
      <w:r>
        <w:separator/>
      </w:r>
    </w:p>
  </w:footnote>
  <w:footnote w:type="continuationSeparator" w:id="0">
    <w:p w14:paraId="056D4B48" w14:textId="77777777" w:rsidR="002F229C" w:rsidRDefault="002F229C" w:rsidP="002B0A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0CD890" w14:textId="77777777" w:rsidR="002B0AA5" w:rsidRPr="00987C00" w:rsidRDefault="002B0AA5" w:rsidP="002B0AA5">
    <w:pPr>
      <w:jc w:val="center"/>
      <w:rPr>
        <w:rFonts w:eastAsia="EB Garamond"/>
        <w:sz w:val="32"/>
        <w:szCs w:val="32"/>
      </w:rPr>
    </w:pPr>
    <w:r w:rsidRPr="00987C00">
      <w:rPr>
        <w:rFonts w:eastAsia="EB Garamond"/>
        <w:b/>
        <w:sz w:val="32"/>
        <w:szCs w:val="32"/>
      </w:rPr>
      <w:t>JAYDEEP DOBARIYA</w:t>
    </w:r>
  </w:p>
  <w:p w14:paraId="28DCDBD0" w14:textId="1E017F4D" w:rsidR="002B0AA5" w:rsidRPr="00416F27" w:rsidRDefault="002B0AA5" w:rsidP="002B0AA5">
    <w:pPr>
      <w:jc w:val="center"/>
      <w:rPr>
        <w:rFonts w:ascii="Century" w:eastAsia="EB Garamond" w:hAnsi="Century" w:cstheme="majorHAnsi"/>
        <w:sz w:val="20"/>
        <w:szCs w:val="20"/>
      </w:rPr>
    </w:pPr>
    <w:r w:rsidRPr="00416F27">
      <w:rPr>
        <w:rFonts w:ascii="Century" w:eastAsia="EB Garamond" w:hAnsi="Century" w:cstheme="majorHAnsi"/>
        <w:sz w:val="20"/>
        <w:szCs w:val="20"/>
      </w:rPr>
      <w:t>+1(</w:t>
    </w:r>
    <w:r w:rsidR="00416F27" w:rsidRPr="00416F27">
      <w:rPr>
        <w:rFonts w:ascii="Century" w:eastAsia="EB Garamond" w:hAnsi="Century" w:cstheme="majorHAnsi"/>
        <w:sz w:val="20"/>
        <w:szCs w:val="20"/>
      </w:rPr>
      <w:t>732</w:t>
    </w:r>
    <w:r w:rsidRPr="00416F27">
      <w:rPr>
        <w:rFonts w:ascii="Century" w:eastAsia="EB Garamond" w:hAnsi="Century" w:cstheme="majorHAnsi"/>
        <w:sz w:val="20"/>
        <w:szCs w:val="20"/>
      </w:rPr>
      <w:t xml:space="preserve">) </w:t>
    </w:r>
    <w:r w:rsidR="00416F27" w:rsidRPr="00416F27">
      <w:rPr>
        <w:rFonts w:ascii="Century" w:eastAsia="EB Garamond" w:hAnsi="Century" w:cstheme="majorHAnsi"/>
        <w:sz w:val="20"/>
        <w:szCs w:val="20"/>
      </w:rPr>
      <w:t>285</w:t>
    </w:r>
    <w:r w:rsidRPr="00416F27">
      <w:rPr>
        <w:rFonts w:ascii="Century" w:eastAsia="EB Garamond" w:hAnsi="Century" w:cstheme="majorHAnsi"/>
        <w:sz w:val="20"/>
        <w:szCs w:val="20"/>
      </w:rPr>
      <w:t>-</w:t>
    </w:r>
    <w:r w:rsidR="00416F27" w:rsidRPr="00416F27">
      <w:rPr>
        <w:rFonts w:ascii="Century" w:eastAsia="EB Garamond" w:hAnsi="Century" w:cstheme="majorHAnsi"/>
        <w:sz w:val="20"/>
        <w:szCs w:val="20"/>
      </w:rPr>
      <w:t>621</w:t>
    </w:r>
    <w:r w:rsidRPr="00416F27">
      <w:rPr>
        <w:rFonts w:ascii="Century" w:eastAsia="EB Garamond" w:hAnsi="Century" w:cstheme="majorHAnsi"/>
        <w:sz w:val="20"/>
        <w:szCs w:val="20"/>
      </w:rPr>
      <w:t xml:space="preserve">2 </w:t>
    </w:r>
    <w:r w:rsidRPr="00416F27">
      <w:rPr>
        <w:rFonts w:ascii="Cambria Math" w:eastAsia="EB Garamond" w:hAnsi="Cambria Math" w:cs="Cambria Math"/>
        <w:sz w:val="20"/>
        <w:szCs w:val="20"/>
      </w:rPr>
      <w:t>⋄</w:t>
    </w:r>
    <w:r w:rsidRPr="00416F27">
      <w:rPr>
        <w:rFonts w:ascii="Century" w:eastAsia="EB Garamond" w:hAnsi="Century" w:cstheme="majorHAnsi"/>
        <w:sz w:val="20"/>
        <w:szCs w:val="20"/>
      </w:rPr>
      <w:t xml:space="preserve"> </w:t>
    </w:r>
    <w:r w:rsidR="00416F27" w:rsidRPr="00416F27">
      <w:rPr>
        <w:rFonts w:ascii="Century" w:hAnsi="Century" w:cstheme="majorHAnsi"/>
        <w:sz w:val="20"/>
        <w:szCs w:val="20"/>
      </w:rPr>
      <w:t>Ram.c@brilliantinfotech.com</w:t>
    </w:r>
    <w:r w:rsidRPr="00416F27">
      <w:rPr>
        <w:rFonts w:ascii="Century" w:eastAsia="EB Garamond" w:hAnsi="Century" w:cstheme="majorHAnsi"/>
        <w:sz w:val="20"/>
        <w:szCs w:val="20"/>
      </w:rPr>
      <w:t xml:space="preserve"> </w:t>
    </w:r>
    <w:r w:rsidR="00984E40" w:rsidRPr="00416F27">
      <w:rPr>
        <w:rFonts w:ascii="Cambria Math" w:eastAsia="EB Garamond" w:hAnsi="Cambria Math" w:cs="Cambria Math"/>
        <w:sz w:val="20"/>
        <w:szCs w:val="20"/>
      </w:rPr>
      <w:t>⋄</w:t>
    </w:r>
    <w:r w:rsidR="00984E40" w:rsidRPr="00416F27">
      <w:rPr>
        <w:rFonts w:ascii="Century" w:eastAsia="EB Garamond" w:hAnsi="Century" w:cstheme="majorHAnsi"/>
        <w:sz w:val="20"/>
        <w:szCs w:val="20"/>
      </w:rPr>
      <w:t xml:space="preserve"> New</w:t>
    </w:r>
    <w:r w:rsidRPr="00416F27">
      <w:rPr>
        <w:rFonts w:ascii="Century" w:eastAsia="EB Garamond" w:hAnsi="Century" w:cstheme="majorHAnsi"/>
        <w:sz w:val="20"/>
        <w:szCs w:val="20"/>
      </w:rPr>
      <w:t xml:space="preserve"> York City, NY</w:t>
    </w:r>
  </w:p>
  <w:p w14:paraId="033C631B" w14:textId="77777777" w:rsidR="002B0AA5" w:rsidRDefault="002B0A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660999"/>
    <w:multiLevelType w:val="multilevel"/>
    <w:tmpl w:val="D95637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5B3D79F1"/>
    <w:multiLevelType w:val="multilevel"/>
    <w:tmpl w:val="E31EAB8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6FC40A02"/>
    <w:multiLevelType w:val="multilevel"/>
    <w:tmpl w:val="3808E856"/>
    <w:lvl w:ilvl="0">
      <w:start w:val="2014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376811603">
    <w:abstractNumId w:val="1"/>
  </w:num>
  <w:num w:numId="2" w16cid:durableId="1359772493">
    <w:abstractNumId w:val="0"/>
  </w:num>
  <w:num w:numId="3" w16cid:durableId="17518543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6A6"/>
    <w:rsid w:val="002B0AA5"/>
    <w:rsid w:val="002F229C"/>
    <w:rsid w:val="00416F27"/>
    <w:rsid w:val="00632481"/>
    <w:rsid w:val="00685DF9"/>
    <w:rsid w:val="00921386"/>
    <w:rsid w:val="00984E40"/>
    <w:rsid w:val="00987C00"/>
    <w:rsid w:val="00D96D15"/>
    <w:rsid w:val="00DB1155"/>
    <w:rsid w:val="00E546A6"/>
    <w:rsid w:val="00F6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ECC70F"/>
  <w15:docId w15:val="{FCB16A8B-5384-4AB4-BFB2-FE8E0064F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2B0A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0AA5"/>
  </w:style>
  <w:style w:type="paragraph" w:styleId="Footer">
    <w:name w:val="footer"/>
    <w:basedOn w:val="Normal"/>
    <w:link w:val="FooterChar"/>
    <w:uiPriority w:val="99"/>
    <w:unhideWhenUsed/>
    <w:rsid w:val="002B0A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0AA5"/>
  </w:style>
  <w:style w:type="character" w:styleId="Hyperlink">
    <w:name w:val="Hyperlink"/>
    <w:basedOn w:val="DefaultParagraphFont"/>
    <w:uiPriority w:val="99"/>
    <w:unhideWhenUsed/>
    <w:rsid w:val="002B0AA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0A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90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93F2F-A7A5-41C4-817F-E0AD3405C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1188</TotalTime>
  <Pages>1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RAAM KUMAR</dc:creator>
  <cp:lastModifiedBy>RAAM KUMAR</cp:lastModifiedBy>
  <cp:revision>3</cp:revision>
  <dcterms:created xsi:type="dcterms:W3CDTF">2025-04-03T17:24:00Z</dcterms:created>
  <dcterms:modified xsi:type="dcterms:W3CDTF">2025-04-04T20:53:00Z</dcterms:modified>
</cp:coreProperties>
</file>