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0465" w14:textId="178B85CD" w:rsidR="008114BA" w:rsidRPr="00FF5FBF" w:rsidRDefault="00136D78" w:rsidP="0098347D">
      <w:pPr>
        <w:pStyle w:val="NoSpacing"/>
        <w:pBdr>
          <w:bottom w:val="single" w:sz="12" w:space="1" w:color="auto"/>
        </w:pBdr>
        <w:ind w:firstLine="720"/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239AD5D0" wp14:editId="06095120">
            <wp:extent cx="1060450" cy="795338"/>
            <wp:effectExtent l="0" t="0" r="6350" b="5080"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27" cy="80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B2209" w:rsidRPr="00FF5FBF">
        <w:rPr>
          <w:rFonts w:cstheme="minorHAnsi"/>
          <w:b/>
        </w:rPr>
        <w:t>SAMEERA YERRAM SHETTY</w:t>
      </w:r>
      <w:r w:rsidR="009E75EF" w:rsidRPr="00FF5FBF">
        <w:rPr>
          <w:rFonts w:cstheme="minorHAnsi"/>
          <w:b/>
        </w:rPr>
        <w:t xml:space="preserve"> </w:t>
      </w:r>
      <w:r w:rsidR="0098347D">
        <w:rPr>
          <w:rFonts w:cstheme="minorHAnsi"/>
          <w:b/>
        </w:rPr>
        <w:tab/>
      </w:r>
      <w:r w:rsidR="0098347D">
        <w:rPr>
          <w:rFonts w:cstheme="minorHAnsi"/>
          <w:b/>
        </w:rPr>
        <w:tab/>
      </w:r>
      <w:r w:rsidR="0098347D">
        <w:rPr>
          <w:rFonts w:cstheme="minorHAnsi"/>
          <w:b/>
        </w:rPr>
        <w:tab/>
      </w:r>
      <w:r w:rsidR="0098347D">
        <w:rPr>
          <w:rFonts w:cstheme="minorHAnsi"/>
          <w:b/>
        </w:rPr>
        <w:tab/>
      </w:r>
      <w:r w:rsidR="0098347D">
        <w:rPr>
          <w:rFonts w:cstheme="minorHAnsi"/>
          <w:b/>
        </w:rPr>
        <w:tab/>
      </w:r>
      <w:r w:rsidR="0098347D">
        <w:rPr>
          <w:rFonts w:cstheme="minorHAnsi"/>
          <w:b/>
        </w:rPr>
        <w:tab/>
      </w:r>
    </w:p>
    <w:p w14:paraId="60EECDF4" w14:textId="0745B8D7" w:rsidR="004276A7" w:rsidRDefault="008114BA" w:rsidP="004276A7">
      <w:pPr>
        <w:pStyle w:val="NoSpacing"/>
        <w:pBdr>
          <w:bottom w:val="single" w:sz="12" w:space="1" w:color="auto"/>
        </w:pBdr>
        <w:jc w:val="center"/>
        <w:rPr>
          <w:rFonts w:cstheme="minorHAnsi"/>
          <w:b/>
          <w:sz w:val="20"/>
          <w:szCs w:val="20"/>
        </w:rPr>
      </w:pPr>
      <w:r w:rsidRPr="00FF5FBF">
        <w:rPr>
          <w:rFonts w:cstheme="minorHAnsi"/>
          <w:b/>
          <w:sz w:val="20"/>
          <w:szCs w:val="20"/>
        </w:rPr>
        <w:t>Sr. Scrum Master</w:t>
      </w:r>
    </w:p>
    <w:p w14:paraId="3BFCFD38" w14:textId="536C2F68" w:rsidR="00057B64" w:rsidRPr="0053166F" w:rsidRDefault="001540A5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3166F">
        <w:rPr>
          <w:rFonts w:ascii="Verdana" w:hAnsi="Verdana"/>
          <w:b/>
          <w:sz w:val="20"/>
          <w:szCs w:val="20"/>
        </w:rPr>
        <w:t>Professional Summary:</w:t>
      </w:r>
    </w:p>
    <w:p w14:paraId="37C98887" w14:textId="77777777" w:rsidR="00E141B5" w:rsidRPr="00E141B5" w:rsidRDefault="00E141B5" w:rsidP="00E141B5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E141B5">
        <w:rPr>
          <w:rFonts w:ascii="Verdana" w:hAnsi="Verdana"/>
          <w:sz w:val="20"/>
          <w:szCs w:val="20"/>
        </w:rPr>
        <w:t xml:space="preserve">Dynamic and results-oriented Senior Scrum Master &amp; Business Analyst with 10 years of experience in Agile frameworks, Business Analysis, and Software Development across industries such as Finance, IT, and Business Intelligence. Adept at driving Agile transformations, facilitating </w:t>
      </w:r>
      <w:proofErr w:type="spellStart"/>
      <w:r w:rsidRPr="00E141B5">
        <w:rPr>
          <w:rFonts w:ascii="Verdana" w:hAnsi="Verdana"/>
          <w:sz w:val="20"/>
          <w:szCs w:val="20"/>
        </w:rPr>
        <w:t>SAFe</w:t>
      </w:r>
      <w:proofErr w:type="spellEnd"/>
      <w:r w:rsidRPr="00E141B5">
        <w:rPr>
          <w:rFonts w:ascii="Verdana" w:hAnsi="Verdana"/>
          <w:sz w:val="20"/>
          <w:szCs w:val="20"/>
        </w:rPr>
        <w:t xml:space="preserve"> Agile Release Trains (ART), and implementing Kanban methodologies to optimize team performance.</w:t>
      </w:r>
    </w:p>
    <w:p w14:paraId="5489EAEF" w14:textId="77777777" w:rsidR="001C4AB8" w:rsidRDefault="001C4AB8" w:rsidP="001C4AB8">
      <w:pPr>
        <w:pStyle w:val="ListParagraph"/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14:paraId="1EDF7A6E" w14:textId="33DA30AB" w:rsidR="00E141B5" w:rsidRDefault="00E141B5" w:rsidP="001C4AB8">
      <w:pPr>
        <w:pStyle w:val="ListParagraph"/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  <w:r w:rsidRPr="00E141B5">
        <w:rPr>
          <w:rFonts w:ascii="Verdana" w:hAnsi="Verdana"/>
          <w:b/>
          <w:bCs/>
          <w:sz w:val="20"/>
          <w:szCs w:val="20"/>
        </w:rPr>
        <w:t>Key Expertise:</w:t>
      </w:r>
    </w:p>
    <w:p w14:paraId="7DF53D99" w14:textId="77777777" w:rsidR="001C4AB8" w:rsidRPr="00E141B5" w:rsidRDefault="001C4AB8" w:rsidP="001C4AB8">
      <w:pPr>
        <w:pStyle w:val="ListParagraph"/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14:paraId="239BDE06" w14:textId="0F8B3EC3" w:rsidR="00E65801" w:rsidRDefault="00E141B5" w:rsidP="00E141B5">
      <w:pPr>
        <w:pStyle w:val="ListParagraph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E141B5">
        <w:rPr>
          <w:rFonts w:ascii="Verdana" w:hAnsi="Verdana"/>
          <w:b/>
          <w:bCs/>
          <w:sz w:val="20"/>
          <w:szCs w:val="20"/>
        </w:rPr>
        <w:t xml:space="preserve">Agile &amp; </w:t>
      </w:r>
      <w:proofErr w:type="spellStart"/>
      <w:r w:rsidRPr="00E141B5">
        <w:rPr>
          <w:rFonts w:ascii="Verdana" w:hAnsi="Verdana"/>
          <w:b/>
          <w:bCs/>
          <w:sz w:val="20"/>
          <w:szCs w:val="20"/>
        </w:rPr>
        <w:t>SAFe</w:t>
      </w:r>
      <w:proofErr w:type="spellEnd"/>
      <w:r w:rsidRPr="00E141B5">
        <w:rPr>
          <w:rFonts w:ascii="Verdana" w:hAnsi="Verdana"/>
          <w:b/>
          <w:bCs/>
          <w:sz w:val="20"/>
          <w:szCs w:val="20"/>
        </w:rPr>
        <w:t xml:space="preserve"> Practices</w:t>
      </w:r>
      <w:r w:rsidRPr="00E141B5">
        <w:rPr>
          <w:rFonts w:ascii="Verdana" w:hAnsi="Verdana"/>
          <w:sz w:val="20"/>
          <w:szCs w:val="20"/>
        </w:rPr>
        <w:t xml:space="preserve"> – Skilled in Scrum, Kanban, and Agile Release Train (ART) frameworks to enhance team collaboration and delivery.</w:t>
      </w:r>
      <w:r w:rsidRPr="00E141B5">
        <w:rPr>
          <w:rFonts w:ascii="Verdana" w:hAnsi="Verdana"/>
          <w:sz w:val="20"/>
          <w:szCs w:val="20"/>
        </w:rPr>
        <w:br/>
      </w:r>
      <w:r w:rsidRPr="00E141B5">
        <w:rPr>
          <w:rFonts w:ascii="Verdana" w:hAnsi="Verdana"/>
          <w:b/>
          <w:bCs/>
          <w:sz w:val="20"/>
          <w:szCs w:val="20"/>
        </w:rPr>
        <w:t>Agile Tools &amp; DevOps</w:t>
      </w:r>
      <w:r w:rsidRPr="00E141B5">
        <w:rPr>
          <w:rFonts w:ascii="Verdana" w:hAnsi="Verdana"/>
          <w:sz w:val="20"/>
          <w:szCs w:val="20"/>
        </w:rPr>
        <w:t xml:space="preserve"> – Expertise in Azure DevOps, JIRA, and Confluence for managing sprints, backlogs, and reporting.</w:t>
      </w:r>
      <w:r w:rsidRPr="00E141B5">
        <w:rPr>
          <w:rFonts w:ascii="Verdana" w:hAnsi="Verdana"/>
          <w:sz w:val="20"/>
          <w:szCs w:val="20"/>
        </w:rPr>
        <w:br/>
      </w:r>
      <w:r w:rsidRPr="00E141B5">
        <w:rPr>
          <w:rFonts w:ascii="Verdana" w:hAnsi="Verdana"/>
          <w:b/>
          <w:bCs/>
          <w:sz w:val="20"/>
          <w:szCs w:val="20"/>
        </w:rPr>
        <w:t>Process Optimization &amp; Continuous Improvement</w:t>
      </w:r>
      <w:r w:rsidRPr="00E141B5">
        <w:rPr>
          <w:rFonts w:ascii="Verdana" w:hAnsi="Verdana"/>
          <w:sz w:val="20"/>
          <w:szCs w:val="20"/>
        </w:rPr>
        <w:t xml:space="preserve"> – Conduct GAP analysis, feasibility studies, and UAT testing to enhance workflows and optimize business processes.</w:t>
      </w:r>
      <w:r w:rsidRPr="00E141B5">
        <w:rPr>
          <w:rFonts w:ascii="Verdana" w:hAnsi="Verdana"/>
          <w:sz w:val="20"/>
          <w:szCs w:val="20"/>
        </w:rPr>
        <w:br/>
      </w:r>
      <w:r w:rsidRPr="00E141B5">
        <w:rPr>
          <w:rFonts w:ascii="Verdana" w:hAnsi="Verdana"/>
          <w:b/>
          <w:bCs/>
          <w:sz w:val="20"/>
          <w:szCs w:val="20"/>
        </w:rPr>
        <w:t>Team Leadership &amp; Coaching</w:t>
      </w:r>
      <w:r w:rsidRPr="00E141B5">
        <w:rPr>
          <w:rFonts w:ascii="Verdana" w:hAnsi="Verdana"/>
          <w:sz w:val="20"/>
          <w:szCs w:val="20"/>
        </w:rPr>
        <w:t xml:space="preserve"> – Establish team working agreements, mentor Agile teams, and foster high-performing, self-organized teams.</w:t>
      </w:r>
      <w:r w:rsidR="00E65801">
        <w:rPr>
          <w:rFonts w:ascii="Verdana" w:hAnsi="Verdana"/>
          <w:sz w:val="20"/>
          <w:szCs w:val="20"/>
        </w:rPr>
        <w:t xml:space="preserve"> </w:t>
      </w:r>
    </w:p>
    <w:p w14:paraId="498770E5" w14:textId="7863B175" w:rsidR="00E141B5" w:rsidRPr="00E141B5" w:rsidRDefault="00E65801" w:rsidP="00E141B5">
      <w:pPr>
        <w:pStyle w:val="ListParagraph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E65801">
        <w:rPr>
          <w:rFonts w:ascii="Verdana" w:hAnsi="Verdana"/>
          <w:sz w:val="20"/>
          <w:szCs w:val="20"/>
        </w:rPr>
        <w:t>Demonstrated ability to adapt to changing priorities and deliver exceptional results while fostering a collaborative and innovative work culture.</w:t>
      </w:r>
      <w:r w:rsidR="00E141B5" w:rsidRPr="00E141B5">
        <w:rPr>
          <w:rFonts w:ascii="Verdana" w:hAnsi="Verdana"/>
          <w:sz w:val="20"/>
          <w:szCs w:val="20"/>
        </w:rPr>
        <w:br/>
      </w:r>
      <w:r w:rsidR="00E141B5" w:rsidRPr="00E141B5">
        <w:rPr>
          <w:rFonts w:ascii="Verdana" w:hAnsi="Verdana"/>
          <w:b/>
          <w:bCs/>
          <w:sz w:val="20"/>
          <w:szCs w:val="20"/>
        </w:rPr>
        <w:t>Stakeholder &amp; Executive Collaboration</w:t>
      </w:r>
      <w:r w:rsidR="00E141B5" w:rsidRPr="00E141B5">
        <w:rPr>
          <w:rFonts w:ascii="Verdana" w:hAnsi="Verdana"/>
          <w:sz w:val="20"/>
          <w:szCs w:val="20"/>
        </w:rPr>
        <w:t xml:space="preserve"> – Work closely with department heads, stakeholders, and executive teams to define project scope, goals, and deliverables.</w:t>
      </w:r>
      <w:r w:rsidR="00E141B5" w:rsidRPr="00E141B5">
        <w:rPr>
          <w:rFonts w:ascii="Verdana" w:hAnsi="Verdana"/>
          <w:sz w:val="20"/>
          <w:szCs w:val="20"/>
        </w:rPr>
        <w:br/>
      </w:r>
      <w:r w:rsidR="00E141B5" w:rsidRPr="00E141B5">
        <w:rPr>
          <w:rFonts w:ascii="Verdana" w:hAnsi="Verdana"/>
          <w:b/>
          <w:bCs/>
          <w:sz w:val="20"/>
          <w:szCs w:val="20"/>
        </w:rPr>
        <w:t>Data &amp; Business Intelligence</w:t>
      </w:r>
      <w:r w:rsidR="00E141B5" w:rsidRPr="00E141B5">
        <w:rPr>
          <w:rFonts w:ascii="Verdana" w:hAnsi="Verdana"/>
          <w:sz w:val="20"/>
          <w:szCs w:val="20"/>
        </w:rPr>
        <w:t xml:space="preserve"> – Experience in Data Warehousing, Reporting, and Business Intelligence architecture development for informed decision-making.</w:t>
      </w:r>
      <w:r w:rsidR="00E141B5" w:rsidRPr="00E141B5">
        <w:rPr>
          <w:rFonts w:ascii="Verdana" w:hAnsi="Verdana"/>
          <w:sz w:val="20"/>
          <w:szCs w:val="20"/>
        </w:rPr>
        <w:br/>
      </w:r>
      <w:r w:rsidR="00E141B5" w:rsidRPr="00E141B5">
        <w:rPr>
          <w:rFonts w:ascii="Verdana" w:hAnsi="Verdana"/>
          <w:b/>
          <w:bCs/>
          <w:sz w:val="20"/>
          <w:szCs w:val="20"/>
        </w:rPr>
        <w:t>Agile Metrics &amp; Performance Tracking</w:t>
      </w:r>
      <w:r w:rsidR="00E141B5" w:rsidRPr="00E141B5">
        <w:rPr>
          <w:rFonts w:ascii="Verdana" w:hAnsi="Verdana"/>
          <w:sz w:val="20"/>
          <w:szCs w:val="20"/>
        </w:rPr>
        <w:t xml:space="preserve"> – Utilize burndown charts, velocity tracking, and other Agile metrics to measure and enhance team efficiency.</w:t>
      </w:r>
    </w:p>
    <w:p w14:paraId="6C02D077" w14:textId="77777777" w:rsidR="00E141B5" w:rsidRPr="00E141B5" w:rsidRDefault="00E141B5" w:rsidP="00A307CD">
      <w:pPr>
        <w:pStyle w:val="ListParagraph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E141B5">
        <w:rPr>
          <w:rFonts w:ascii="Verdana" w:hAnsi="Verdana"/>
          <w:sz w:val="20"/>
          <w:szCs w:val="20"/>
        </w:rPr>
        <w:t>A strategic leader passionate about Agile best practices, risk management, and product innovation, ensuring on-time, high-quality software delivery.</w:t>
      </w:r>
    </w:p>
    <w:p w14:paraId="2EE7F443" w14:textId="29180448" w:rsidR="00057B64" w:rsidRPr="0053166F" w:rsidRDefault="001540A5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3166F">
        <w:rPr>
          <w:rFonts w:ascii="Verdana" w:hAnsi="Verdana"/>
          <w:b/>
          <w:sz w:val="20"/>
          <w:szCs w:val="20"/>
        </w:rPr>
        <w:t>Certifications:</w:t>
      </w:r>
    </w:p>
    <w:p w14:paraId="1A3368BE" w14:textId="36978A09" w:rsidR="000556CA" w:rsidRPr="00785A9A" w:rsidRDefault="0053620C" w:rsidP="00D223FE">
      <w:pPr>
        <w:pStyle w:val="NoSpacing"/>
        <w:numPr>
          <w:ilvl w:val="0"/>
          <w:numId w:val="29"/>
        </w:numPr>
        <w:jc w:val="both"/>
        <w:rPr>
          <w:rFonts w:ascii="Verdana" w:hAnsi="Verdana"/>
          <w:b/>
          <w:sz w:val="20"/>
          <w:szCs w:val="20"/>
        </w:rPr>
      </w:pPr>
      <w:r w:rsidRPr="00D71A1B">
        <w:rPr>
          <w:rFonts w:ascii="Verdana" w:hAnsi="Verdana"/>
          <w:sz w:val="20"/>
          <w:szCs w:val="20"/>
        </w:rPr>
        <w:t>Scrum</w:t>
      </w:r>
      <w:r w:rsidR="00771A22" w:rsidRPr="00D71A1B">
        <w:rPr>
          <w:rFonts w:ascii="Verdana" w:hAnsi="Verdana"/>
          <w:sz w:val="20"/>
          <w:szCs w:val="20"/>
        </w:rPr>
        <w:t xml:space="preserve"> Certified</w:t>
      </w:r>
      <w:r w:rsidR="00785A9A">
        <w:rPr>
          <w:rFonts w:ascii="Verdana" w:hAnsi="Verdana"/>
          <w:sz w:val="20"/>
          <w:szCs w:val="20"/>
        </w:rPr>
        <w:t>.</w:t>
      </w:r>
    </w:p>
    <w:p w14:paraId="46909E21" w14:textId="14590813" w:rsidR="00785A9A" w:rsidRPr="00D71A1B" w:rsidRDefault="00785A9A" w:rsidP="00D223FE">
      <w:pPr>
        <w:pStyle w:val="NoSpacing"/>
        <w:numPr>
          <w:ilvl w:val="0"/>
          <w:numId w:val="29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Lean Certified.</w:t>
      </w:r>
    </w:p>
    <w:p w14:paraId="150B8B67" w14:textId="336D4EB3" w:rsidR="00FF6895" w:rsidRPr="0053166F" w:rsidRDefault="003444E5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</w:t>
      </w:r>
      <w:r w:rsidR="001540A5" w:rsidRPr="0053166F">
        <w:rPr>
          <w:rFonts w:ascii="Verdana" w:hAnsi="Verdana"/>
          <w:b/>
          <w:sz w:val="20"/>
          <w:szCs w:val="20"/>
        </w:rPr>
        <w:t xml:space="preserve">echnical Skills: </w:t>
      </w:r>
    </w:p>
    <w:tbl>
      <w:tblPr>
        <w:tblStyle w:val="TableGrid"/>
        <w:tblW w:w="9990" w:type="dxa"/>
        <w:tblInd w:w="535" w:type="dxa"/>
        <w:tblLook w:val="04A0" w:firstRow="1" w:lastRow="0" w:firstColumn="1" w:lastColumn="0" w:noHBand="0" w:noVBand="1"/>
      </w:tblPr>
      <w:tblGrid>
        <w:gridCol w:w="2970"/>
        <w:gridCol w:w="7020"/>
      </w:tblGrid>
      <w:tr w:rsidR="00FF6895" w:rsidRPr="0053166F" w14:paraId="70A5F606" w14:textId="77777777" w:rsidTr="001540A5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B6F2" w14:textId="77777777" w:rsidR="00FF6895" w:rsidRPr="0053166F" w:rsidRDefault="00FF6895" w:rsidP="004276A7">
            <w:pPr>
              <w:pStyle w:val="NoSpacing"/>
              <w:jc w:val="both"/>
              <w:rPr>
                <w:rFonts w:ascii="Verdana" w:hAnsi="Verdana"/>
                <w:b/>
                <w:color w:val="auto"/>
                <w:lang w:eastAsia="en-US"/>
              </w:rPr>
            </w:pPr>
            <w:r w:rsidRPr="0053166F">
              <w:rPr>
                <w:rFonts w:ascii="Verdana" w:hAnsi="Verdana"/>
                <w:b/>
                <w:color w:val="auto"/>
                <w:lang w:eastAsia="en-US"/>
              </w:rPr>
              <w:t>SDLC Methodologies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5B85" w14:textId="595D4A01" w:rsidR="00FF6895" w:rsidRPr="0053166F" w:rsidRDefault="00FF6895" w:rsidP="004276A7">
            <w:pPr>
              <w:pStyle w:val="NoSpacing"/>
              <w:jc w:val="both"/>
              <w:rPr>
                <w:rFonts w:ascii="Verdana" w:hAnsi="Verdana"/>
                <w:color w:val="auto"/>
                <w:lang w:eastAsia="en-US"/>
              </w:rPr>
            </w:pPr>
            <w:proofErr w:type="spellStart"/>
            <w:r w:rsidRPr="0053166F">
              <w:rPr>
                <w:rFonts w:ascii="Verdana" w:hAnsi="Verdana"/>
                <w:color w:val="auto"/>
                <w:lang w:eastAsia="en-US"/>
              </w:rPr>
              <w:t>SAFe</w:t>
            </w:r>
            <w:proofErr w:type="spellEnd"/>
            <w:r w:rsidRPr="0053166F">
              <w:rPr>
                <w:rFonts w:ascii="Verdana" w:hAnsi="Verdana"/>
                <w:color w:val="auto"/>
                <w:lang w:eastAsia="en-US"/>
              </w:rPr>
              <w:t xml:space="preserve"> Agile, Agile-</w:t>
            </w:r>
            <w:proofErr w:type="spellStart"/>
            <w:proofErr w:type="gramStart"/>
            <w:r w:rsidRPr="0053166F">
              <w:rPr>
                <w:rFonts w:ascii="Verdana" w:hAnsi="Verdana"/>
                <w:color w:val="auto"/>
                <w:lang w:eastAsia="en-US"/>
              </w:rPr>
              <w:t>Scrum,</w:t>
            </w:r>
            <w:r w:rsidR="00B96CE6" w:rsidRPr="00B96CE6">
              <w:rPr>
                <w:rFonts w:ascii="Verdana" w:hAnsi="Verdana"/>
                <w:color w:val="auto"/>
                <w:lang w:eastAsia="en-US"/>
              </w:rPr>
              <w:t>Agile</w:t>
            </w:r>
            <w:proofErr w:type="spellEnd"/>
            <w:proofErr w:type="gramEnd"/>
            <w:r w:rsidR="00B96CE6" w:rsidRPr="00B96CE6">
              <w:rPr>
                <w:rFonts w:ascii="Verdana" w:hAnsi="Verdana"/>
                <w:color w:val="auto"/>
                <w:lang w:eastAsia="en-US"/>
              </w:rPr>
              <w:t xml:space="preserve"> Release Train (ART) in a </w:t>
            </w:r>
            <w:proofErr w:type="spellStart"/>
            <w:proofErr w:type="gramStart"/>
            <w:r w:rsidR="00B96CE6" w:rsidRPr="00B96CE6">
              <w:rPr>
                <w:rFonts w:ascii="Verdana" w:hAnsi="Verdana"/>
                <w:color w:val="auto"/>
                <w:lang w:eastAsia="en-US"/>
              </w:rPr>
              <w:t>SAFe</w:t>
            </w:r>
            <w:proofErr w:type="spellEnd"/>
            <w:r w:rsidR="00B96CE6" w:rsidRPr="00B96CE6">
              <w:rPr>
                <w:rFonts w:ascii="Verdana" w:hAnsi="Verdana"/>
                <w:color w:val="auto"/>
                <w:lang w:eastAsia="en-US"/>
              </w:rPr>
              <w:t xml:space="preserve"> </w:t>
            </w:r>
            <w:r w:rsidR="00B96CE6">
              <w:rPr>
                <w:rFonts w:ascii="Verdana" w:hAnsi="Verdana"/>
                <w:color w:val="auto"/>
                <w:lang w:eastAsia="en-US"/>
              </w:rPr>
              <w:t xml:space="preserve"> </w:t>
            </w:r>
            <w:r w:rsidR="00B96CE6" w:rsidRPr="00B96CE6">
              <w:rPr>
                <w:rFonts w:ascii="Verdana" w:hAnsi="Verdana"/>
                <w:color w:val="auto"/>
                <w:lang w:eastAsia="en-US"/>
              </w:rPr>
              <w:t>environment</w:t>
            </w:r>
            <w:proofErr w:type="gramEnd"/>
            <w:r w:rsidR="00B96CE6" w:rsidRPr="00B96CE6">
              <w:rPr>
                <w:rFonts w:ascii="Verdana" w:hAnsi="Verdana"/>
                <w:color w:val="auto"/>
                <w:lang w:eastAsia="en-US"/>
              </w:rPr>
              <w:t>.</w:t>
            </w:r>
            <w:r w:rsidR="00B96CE6" w:rsidRPr="0053166F">
              <w:rPr>
                <w:rFonts w:ascii="Verdana" w:hAnsi="Verdana"/>
                <w:color w:val="auto"/>
                <w:lang w:eastAsia="en-US"/>
              </w:rPr>
              <w:t xml:space="preserve"> </w:t>
            </w:r>
            <w:r w:rsidRPr="0053166F">
              <w:rPr>
                <w:rFonts w:ascii="Verdana" w:hAnsi="Verdana"/>
                <w:color w:val="auto"/>
                <w:lang w:eastAsia="en-US"/>
              </w:rPr>
              <w:t>Waterfall, and Kanban</w:t>
            </w:r>
          </w:p>
        </w:tc>
      </w:tr>
      <w:tr w:rsidR="00FF6895" w:rsidRPr="0053166F" w14:paraId="1E5082AA" w14:textId="77777777" w:rsidTr="001540A5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35EC" w14:textId="77777777" w:rsidR="00FF6895" w:rsidRPr="0053166F" w:rsidRDefault="00FF6895" w:rsidP="004276A7">
            <w:pPr>
              <w:pStyle w:val="NoSpacing"/>
              <w:jc w:val="both"/>
              <w:rPr>
                <w:rFonts w:ascii="Verdana" w:hAnsi="Verdana"/>
                <w:b/>
                <w:color w:val="auto"/>
                <w:lang w:eastAsia="en-US"/>
              </w:rPr>
            </w:pPr>
            <w:r w:rsidRPr="0053166F">
              <w:rPr>
                <w:rFonts w:ascii="Verdana" w:hAnsi="Verdana"/>
                <w:b/>
                <w:color w:val="auto"/>
                <w:lang w:eastAsia="en-US"/>
              </w:rPr>
              <w:t>Work Management Tools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6E63" w14:textId="503F249E" w:rsidR="00FF6895" w:rsidRPr="0053166F" w:rsidRDefault="00FF6895" w:rsidP="004276A7">
            <w:pPr>
              <w:pStyle w:val="NoSpacing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53166F">
              <w:rPr>
                <w:rFonts w:ascii="Verdana" w:hAnsi="Verdana"/>
                <w:color w:val="auto"/>
                <w:lang w:eastAsia="en-US"/>
              </w:rPr>
              <w:t>Azure</w:t>
            </w:r>
            <w:r w:rsidR="00884238">
              <w:rPr>
                <w:rFonts w:ascii="Verdana" w:hAnsi="Verdana"/>
                <w:color w:val="auto"/>
                <w:lang w:eastAsia="en-US"/>
              </w:rPr>
              <w:t xml:space="preserve"> ADO</w:t>
            </w:r>
            <w:r w:rsidRPr="0053166F">
              <w:rPr>
                <w:rFonts w:ascii="Verdana" w:hAnsi="Verdana"/>
                <w:color w:val="auto"/>
                <w:lang w:eastAsia="en-US"/>
              </w:rPr>
              <w:t>, JIRA, MS-Project, MS Share Point, Office One Note.</w:t>
            </w:r>
          </w:p>
        </w:tc>
      </w:tr>
      <w:tr w:rsidR="00FF6895" w:rsidRPr="0053166F" w14:paraId="1FABD71E" w14:textId="77777777" w:rsidTr="001540A5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25BB" w14:textId="77777777" w:rsidR="00FF6895" w:rsidRPr="0053166F" w:rsidRDefault="00FF6895" w:rsidP="004276A7">
            <w:pPr>
              <w:pStyle w:val="NoSpacing"/>
              <w:jc w:val="both"/>
              <w:rPr>
                <w:rFonts w:ascii="Verdana" w:hAnsi="Verdana"/>
                <w:b/>
                <w:color w:val="auto"/>
                <w:lang w:eastAsia="en-US"/>
              </w:rPr>
            </w:pPr>
            <w:r w:rsidRPr="0053166F">
              <w:rPr>
                <w:rFonts w:ascii="Verdana" w:hAnsi="Verdana"/>
                <w:b/>
                <w:color w:val="auto"/>
                <w:lang w:eastAsia="en-US"/>
              </w:rPr>
              <w:t>Office Tools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38B9" w14:textId="77777777" w:rsidR="00FF6895" w:rsidRPr="0053166F" w:rsidRDefault="00FF6895" w:rsidP="004276A7">
            <w:pPr>
              <w:pStyle w:val="NoSpacing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53166F">
              <w:rPr>
                <w:rFonts w:ascii="Verdana" w:hAnsi="Verdana"/>
                <w:color w:val="auto"/>
                <w:lang w:eastAsia="en-US"/>
              </w:rPr>
              <w:t xml:space="preserve">MS Word, MS Excel, MS SharePoint, MS Project, MS Visio, MS Access, Project Planner </w:t>
            </w:r>
          </w:p>
        </w:tc>
      </w:tr>
      <w:tr w:rsidR="00FF6895" w:rsidRPr="0053166F" w14:paraId="21C2DCE7" w14:textId="77777777" w:rsidTr="001540A5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5F6F" w14:textId="77777777" w:rsidR="00FF6895" w:rsidRPr="0053166F" w:rsidRDefault="00FF6895" w:rsidP="004276A7">
            <w:pPr>
              <w:pStyle w:val="NoSpacing"/>
              <w:jc w:val="both"/>
              <w:rPr>
                <w:rFonts w:ascii="Verdana" w:hAnsi="Verdana"/>
                <w:b/>
                <w:color w:val="auto"/>
                <w:lang w:eastAsia="en-US"/>
              </w:rPr>
            </w:pPr>
            <w:r w:rsidRPr="0053166F">
              <w:rPr>
                <w:rFonts w:ascii="Verdana" w:hAnsi="Verdana"/>
                <w:b/>
                <w:color w:val="auto"/>
                <w:lang w:eastAsia="en-US"/>
              </w:rPr>
              <w:t>Defect Tracking tool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EE62" w14:textId="06CAB21C" w:rsidR="00FF6895" w:rsidRPr="0053166F" w:rsidRDefault="00FF6895" w:rsidP="004276A7">
            <w:pPr>
              <w:pStyle w:val="NoSpacing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53166F">
              <w:rPr>
                <w:rFonts w:ascii="Verdana" w:hAnsi="Verdana"/>
                <w:color w:val="auto"/>
                <w:lang w:eastAsia="en-US"/>
              </w:rPr>
              <w:t>JIRA</w:t>
            </w:r>
            <w:r w:rsidR="00D74198" w:rsidRPr="0053166F">
              <w:rPr>
                <w:rFonts w:ascii="Verdana" w:hAnsi="Verdana"/>
                <w:color w:val="auto"/>
                <w:lang w:eastAsia="en-US"/>
              </w:rPr>
              <w:t>, Splunk</w:t>
            </w:r>
            <w:r w:rsidR="009F4546" w:rsidRPr="0053166F">
              <w:rPr>
                <w:rFonts w:ascii="Verdana" w:hAnsi="Verdana"/>
                <w:color w:val="auto"/>
                <w:lang w:eastAsia="en-US"/>
              </w:rPr>
              <w:t>.</w:t>
            </w:r>
          </w:p>
        </w:tc>
      </w:tr>
    </w:tbl>
    <w:p w14:paraId="05639A8C" w14:textId="77777777" w:rsidR="00057B64" w:rsidRPr="0053166F" w:rsidRDefault="00057B64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74285CE1" w14:textId="77777777" w:rsidR="00BA095A" w:rsidRDefault="0056251C" w:rsidP="0056251C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Education Qualification</w:t>
      </w:r>
      <w:r w:rsidRPr="0053166F">
        <w:rPr>
          <w:rFonts w:ascii="Verdana" w:hAnsi="Verdana"/>
          <w:b/>
          <w:sz w:val="20"/>
          <w:szCs w:val="20"/>
        </w:rPr>
        <w:t>:</w:t>
      </w:r>
    </w:p>
    <w:p w14:paraId="5CE19146" w14:textId="2B75D07E" w:rsidR="009D090C" w:rsidRPr="009D090C" w:rsidRDefault="009D090C" w:rsidP="009D090C">
      <w:pPr>
        <w:spacing w:before="94"/>
        <w:ind w:left="100"/>
        <w:rPr>
          <w:rFonts w:ascii="Verdana" w:hAnsi="Verdana"/>
          <w:sz w:val="20"/>
          <w:szCs w:val="20"/>
        </w:rPr>
      </w:pPr>
      <w:r w:rsidRPr="009D090C">
        <w:rPr>
          <w:rFonts w:ascii="Verdana" w:hAnsi="Verdana"/>
          <w:sz w:val="20"/>
          <w:szCs w:val="20"/>
        </w:rPr>
        <w:t>Aurora's Scientific and Technological Institute</w:t>
      </w:r>
      <w:r>
        <w:rPr>
          <w:rFonts w:ascii="Verdana" w:hAnsi="Verdana"/>
          <w:sz w:val="20"/>
          <w:szCs w:val="20"/>
        </w:rPr>
        <w:t xml:space="preserve"> (JNTU)</w:t>
      </w:r>
    </w:p>
    <w:p w14:paraId="548F07B7" w14:textId="77777777" w:rsidR="009D090C" w:rsidRPr="009D090C" w:rsidRDefault="009D090C" w:rsidP="009D090C">
      <w:pPr>
        <w:spacing w:before="26"/>
        <w:ind w:left="100"/>
        <w:rPr>
          <w:rFonts w:ascii="Verdana" w:hAnsi="Verdana"/>
          <w:sz w:val="20"/>
          <w:szCs w:val="20"/>
        </w:rPr>
      </w:pPr>
      <w:r w:rsidRPr="009D090C">
        <w:rPr>
          <w:rFonts w:ascii="Verdana" w:hAnsi="Verdana"/>
          <w:sz w:val="20"/>
          <w:szCs w:val="20"/>
        </w:rPr>
        <w:t>(M. B. A. In Finance &amp; HR - 2013)</w:t>
      </w:r>
    </w:p>
    <w:p w14:paraId="0E27D6CB" w14:textId="77777777" w:rsidR="009D090C" w:rsidRPr="009D090C" w:rsidRDefault="009D090C" w:rsidP="009D090C">
      <w:pPr>
        <w:pStyle w:val="BodyText"/>
        <w:spacing w:before="1"/>
        <w:rPr>
          <w:rFonts w:ascii="Verdana" w:eastAsiaTheme="minorHAnsi" w:hAnsi="Verdana" w:cstheme="minorBidi"/>
          <w:sz w:val="20"/>
          <w:szCs w:val="20"/>
        </w:rPr>
      </w:pPr>
    </w:p>
    <w:p w14:paraId="2967DF06" w14:textId="10AFF16E" w:rsidR="009D090C" w:rsidRPr="009D090C" w:rsidRDefault="009D090C" w:rsidP="009D090C">
      <w:pPr>
        <w:ind w:left="100"/>
        <w:rPr>
          <w:rFonts w:ascii="Verdana" w:hAnsi="Verdana"/>
          <w:sz w:val="20"/>
          <w:szCs w:val="20"/>
        </w:rPr>
      </w:pPr>
      <w:r w:rsidRPr="009D090C">
        <w:rPr>
          <w:rFonts w:ascii="Verdana" w:hAnsi="Verdana"/>
          <w:sz w:val="20"/>
          <w:szCs w:val="20"/>
        </w:rPr>
        <w:t>St. Ann’s Women’s Degree College</w:t>
      </w:r>
      <w:r>
        <w:rPr>
          <w:rFonts w:ascii="Verdana" w:hAnsi="Verdana"/>
          <w:sz w:val="20"/>
          <w:szCs w:val="20"/>
        </w:rPr>
        <w:t xml:space="preserve"> (Osmania University)</w:t>
      </w:r>
    </w:p>
    <w:p w14:paraId="10E3A247" w14:textId="77777777" w:rsidR="009D090C" w:rsidRPr="009D090C" w:rsidRDefault="009D090C" w:rsidP="009D090C">
      <w:pPr>
        <w:ind w:left="100"/>
        <w:rPr>
          <w:rFonts w:ascii="Verdana" w:hAnsi="Verdana"/>
          <w:sz w:val="20"/>
          <w:szCs w:val="20"/>
        </w:rPr>
      </w:pPr>
      <w:r w:rsidRPr="009D090C">
        <w:rPr>
          <w:rFonts w:ascii="Verdana" w:hAnsi="Verdana"/>
          <w:sz w:val="20"/>
          <w:szCs w:val="20"/>
        </w:rPr>
        <w:t>(B. Com Computers degree - 2011)</w:t>
      </w:r>
    </w:p>
    <w:p w14:paraId="5A13EE53" w14:textId="77777777" w:rsidR="002F1D43" w:rsidRPr="0053166F" w:rsidRDefault="002F1D43" w:rsidP="0056251C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16A5B1E8" w14:textId="77777777" w:rsidR="00D91586" w:rsidRDefault="00D91586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3D91EE8F" w14:textId="77777777" w:rsidR="00D91586" w:rsidRDefault="00D91586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31D4D2AE" w14:textId="77777777" w:rsidR="00D91586" w:rsidRDefault="00D91586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2964A359" w14:textId="77777777" w:rsidR="00D91586" w:rsidRDefault="00D91586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3F375E7C" w14:textId="77777777" w:rsidR="00D91586" w:rsidRDefault="00D91586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45ACD00D" w14:textId="77777777" w:rsidR="00D91586" w:rsidRDefault="00D91586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6C0CC1F1" w14:textId="4A309ABB" w:rsidR="00057B64" w:rsidRPr="0053166F" w:rsidRDefault="001540A5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3166F">
        <w:rPr>
          <w:rFonts w:ascii="Verdana" w:hAnsi="Verdana"/>
          <w:b/>
          <w:sz w:val="20"/>
          <w:szCs w:val="20"/>
        </w:rPr>
        <w:t>Professional Experience:</w:t>
      </w:r>
    </w:p>
    <w:p w14:paraId="40792866" w14:textId="77777777" w:rsidR="00057B64" w:rsidRDefault="00057B64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2A0E52CC" w14:textId="7D941C7E" w:rsidR="002A6002" w:rsidRDefault="002A6002" w:rsidP="002A6002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Client: PMI Foods (OHIO)</w:t>
      </w:r>
      <w:r w:rsidRPr="0053166F">
        <w:rPr>
          <w:rFonts w:ascii="Verdana" w:hAnsi="Verdana"/>
          <w:b/>
          <w:sz w:val="20"/>
          <w:szCs w:val="20"/>
        </w:rPr>
        <w:tab/>
      </w:r>
      <w:r w:rsidRPr="0053166F">
        <w:rPr>
          <w:rFonts w:ascii="Verdana" w:hAnsi="Verdana"/>
          <w:b/>
          <w:sz w:val="20"/>
          <w:szCs w:val="20"/>
        </w:rPr>
        <w:tab/>
      </w:r>
      <w:r w:rsidRPr="0053166F">
        <w:rPr>
          <w:rFonts w:ascii="Verdana" w:hAnsi="Verdana"/>
          <w:b/>
          <w:sz w:val="20"/>
          <w:szCs w:val="20"/>
        </w:rPr>
        <w:tab/>
      </w:r>
      <w:r w:rsidRPr="0053166F">
        <w:rPr>
          <w:rFonts w:ascii="Verdana" w:hAnsi="Verdana"/>
          <w:b/>
          <w:sz w:val="20"/>
          <w:szCs w:val="20"/>
        </w:rPr>
        <w:tab/>
      </w:r>
      <w:r w:rsidRPr="0053166F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 </w:t>
      </w:r>
      <w:r>
        <w:rPr>
          <w:rFonts w:ascii="Verdana" w:hAnsi="Verdana"/>
          <w:b/>
          <w:sz w:val="20"/>
          <w:szCs w:val="20"/>
        </w:rPr>
        <w:tab/>
      </w:r>
      <w:r w:rsidR="004A5CAC">
        <w:rPr>
          <w:rFonts w:ascii="Verdana" w:hAnsi="Verdana"/>
          <w:b/>
          <w:sz w:val="20"/>
          <w:szCs w:val="20"/>
        </w:rPr>
        <w:t>Jan</w:t>
      </w:r>
      <w:r w:rsidR="004A5CAC" w:rsidRPr="0053166F">
        <w:rPr>
          <w:rFonts w:ascii="Verdana" w:hAnsi="Verdana"/>
          <w:b/>
          <w:sz w:val="20"/>
          <w:szCs w:val="20"/>
        </w:rPr>
        <w:t xml:space="preserve"> 20</w:t>
      </w:r>
      <w:r w:rsidR="004A5CAC">
        <w:rPr>
          <w:rFonts w:ascii="Verdana" w:hAnsi="Verdana"/>
          <w:b/>
          <w:sz w:val="20"/>
          <w:szCs w:val="20"/>
        </w:rPr>
        <w:t>23</w:t>
      </w:r>
      <w:r w:rsidRPr="0053166F">
        <w:rPr>
          <w:rFonts w:ascii="Verdana" w:hAnsi="Verdana"/>
          <w:b/>
          <w:sz w:val="20"/>
          <w:szCs w:val="20"/>
        </w:rPr>
        <w:t xml:space="preserve">– </w:t>
      </w:r>
      <w:r>
        <w:rPr>
          <w:rFonts w:ascii="Verdana" w:hAnsi="Verdana"/>
          <w:b/>
          <w:sz w:val="20"/>
          <w:szCs w:val="20"/>
        </w:rPr>
        <w:t>till date</w:t>
      </w:r>
    </w:p>
    <w:p w14:paraId="028B2432" w14:textId="77777777" w:rsidR="002A6002" w:rsidRDefault="002A6002" w:rsidP="002A6002">
      <w:pPr>
        <w:pStyle w:val="NoSpacing"/>
        <w:jc w:val="both"/>
        <w:rPr>
          <w:rFonts w:ascii="Verdana" w:hAnsi="Verdana"/>
          <w:b/>
          <w:sz w:val="20"/>
          <w:szCs w:val="20"/>
        </w:rPr>
      </w:pPr>
      <w:proofErr w:type="spellStart"/>
      <w:proofErr w:type="gramStart"/>
      <w:r>
        <w:rPr>
          <w:rFonts w:ascii="Verdana" w:hAnsi="Verdana"/>
          <w:b/>
          <w:sz w:val="20"/>
          <w:szCs w:val="20"/>
        </w:rPr>
        <w:t>Sr.</w:t>
      </w:r>
      <w:r w:rsidRPr="0053166F">
        <w:rPr>
          <w:rFonts w:ascii="Verdana" w:hAnsi="Verdana"/>
          <w:b/>
          <w:sz w:val="20"/>
          <w:szCs w:val="20"/>
        </w:rPr>
        <w:t>Agile</w:t>
      </w:r>
      <w:proofErr w:type="spellEnd"/>
      <w:proofErr w:type="gramEnd"/>
      <w:r w:rsidRPr="0053166F">
        <w:rPr>
          <w:rFonts w:ascii="Verdana" w:hAnsi="Verdana"/>
          <w:b/>
          <w:sz w:val="20"/>
          <w:szCs w:val="20"/>
        </w:rPr>
        <w:t xml:space="preserve"> Scrum Master</w:t>
      </w:r>
    </w:p>
    <w:p w14:paraId="2EF83B9A" w14:textId="77777777" w:rsidR="002A6002" w:rsidRDefault="002A6002" w:rsidP="002A6002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04134796" w14:textId="77777777" w:rsidR="002A6002" w:rsidRPr="0053166F" w:rsidRDefault="002A6002" w:rsidP="002A6002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3166F">
        <w:rPr>
          <w:rFonts w:ascii="Verdana" w:hAnsi="Verdana"/>
          <w:b/>
          <w:sz w:val="20"/>
          <w:szCs w:val="20"/>
        </w:rPr>
        <w:t>Responsibilities:</w:t>
      </w:r>
    </w:p>
    <w:p w14:paraId="3F61C9B1" w14:textId="5F19C910" w:rsidR="006F7EC3" w:rsidRPr="006F7EC3" w:rsidRDefault="006F7EC3" w:rsidP="00E454C7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00E70B9F" w14:textId="1330D2B7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Led and facilitated key Scrum ceremonies, including Backlog Grooming, Sprint Planning, Daily Standups, Sprint Reviews, and Retrospectives, using Azure DevOps.</w:t>
      </w:r>
    </w:p>
    <w:p w14:paraId="3AB58B09" w14:textId="62B9FACE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Collaborated with Business Owners, Product Owners, and stakeholders to gather requirements, assist with backlog grooming and reprioritization, define project scope, and model business processes and workflows.</w:t>
      </w:r>
    </w:p>
    <w:p w14:paraId="61A39B8E" w14:textId="51E3DE82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Participated in PI events to align team priorities with broader program objectives and ensure refined user stories were available in the sprint backlog.</w:t>
      </w:r>
    </w:p>
    <w:p w14:paraId="5C93803C" w14:textId="69B77E4E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Worked closely with the Agile Release Train (ART) team to manage dependencies, assess change impacts, and align sprints with the ART’s PI plan and product roadmaps.</w:t>
      </w:r>
    </w:p>
    <w:p w14:paraId="21AB5BFC" w14:textId="15631F90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Resolved blockers, managed cross-functional dependencies, and supported timely program delivery.</w:t>
      </w:r>
    </w:p>
    <w:p w14:paraId="45F49263" w14:textId="27049760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Supported Scrum of Scrums and release planning meetings, providing necessary Inspect and Adapt metrics to track progress.</w:t>
      </w:r>
    </w:p>
    <w:p w14:paraId="52A0B083" w14:textId="2BB1D42F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Monitored sprint progress using burndown charts, velocity, and other Agile metrics, optimizing resource utilization and productivity.</w:t>
      </w:r>
    </w:p>
    <w:p w14:paraId="79A0758A" w14:textId="262F0FAB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Facilitated PI Planning, ensuring alignment with program objectives and adherence to timelines.</w:t>
      </w:r>
    </w:p>
    <w:p w14:paraId="1BCA3B2D" w14:textId="167DFE2F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Assisted with sprint planning, backlog management, and sprint reviews, ensuring clear objectives and stakeholder engagement.</w:t>
      </w:r>
    </w:p>
    <w:p w14:paraId="384CF38E" w14:textId="0E536E24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Led sprint retrospectives to drive continuous improvement.</w:t>
      </w:r>
    </w:p>
    <w:p w14:paraId="7B286FFD" w14:textId="0A07AEBE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Planned and prioritized work to ensure timely and budget-conscious project delivery.</w:t>
      </w:r>
    </w:p>
    <w:p w14:paraId="595D4235" w14:textId="7650B52F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Developed custom web pages in SharePoint.</w:t>
      </w:r>
    </w:p>
    <w:p w14:paraId="69C1CA7C" w14:textId="6CC7C22A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Translated business needs into functional specifications by collaborating with Operations and clients on platform and correspondence requirements.</w:t>
      </w:r>
    </w:p>
    <w:p w14:paraId="4A81F214" w14:textId="6CCD4EC9" w:rsidR="00E454C7" w:rsidRPr="00E454C7" w:rsidRDefault="00E454C7" w:rsidP="00E454C7">
      <w:pPr>
        <w:pStyle w:val="NoSpacing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454C7">
        <w:rPr>
          <w:rFonts w:ascii="Verdana" w:hAnsi="Verdana"/>
          <w:sz w:val="20"/>
          <w:szCs w:val="20"/>
        </w:rPr>
        <w:t>Implemented Agile processes in Azure DevOps (ADO) and JIRA to streamline task transitions and workflows.</w:t>
      </w:r>
    </w:p>
    <w:p w14:paraId="287C8A3D" w14:textId="77777777" w:rsidR="001E3450" w:rsidRPr="00E454C7" w:rsidRDefault="001E3450" w:rsidP="004276A7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72928ABB" w14:textId="77777777" w:rsidR="004A75C7" w:rsidRPr="00E454C7" w:rsidRDefault="004A75C7" w:rsidP="004276A7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700B5AAA" w14:textId="1872BECB" w:rsidR="003C5F23" w:rsidRDefault="00620A1F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7262C2">
        <w:rPr>
          <w:rFonts w:ascii="Verdana" w:hAnsi="Verdana"/>
          <w:b/>
          <w:sz w:val="20"/>
          <w:szCs w:val="20"/>
        </w:rPr>
        <w:t>Thomson Reuters</w:t>
      </w:r>
      <w:r w:rsidR="0013642E">
        <w:rPr>
          <w:rFonts w:ascii="Arial"/>
          <w:b/>
          <w:spacing w:val="-2"/>
          <w:sz w:val="20"/>
        </w:rPr>
        <w:t xml:space="preserve">, </w:t>
      </w:r>
      <w:r w:rsidR="0013642E" w:rsidRPr="0013642E">
        <w:rPr>
          <w:rFonts w:ascii="Verdana" w:hAnsi="Verdana"/>
          <w:b/>
          <w:sz w:val="20"/>
          <w:szCs w:val="20"/>
        </w:rPr>
        <w:t>India</w:t>
      </w:r>
      <w:r w:rsidR="00F44168" w:rsidRPr="0053166F">
        <w:rPr>
          <w:rFonts w:ascii="Verdana" w:hAnsi="Verdana"/>
          <w:b/>
          <w:sz w:val="20"/>
          <w:szCs w:val="20"/>
        </w:rPr>
        <w:tab/>
      </w:r>
      <w:r w:rsidR="00F44168" w:rsidRPr="0053166F">
        <w:rPr>
          <w:rFonts w:ascii="Verdana" w:hAnsi="Verdana"/>
          <w:b/>
          <w:sz w:val="20"/>
          <w:szCs w:val="20"/>
        </w:rPr>
        <w:tab/>
      </w:r>
      <w:r w:rsidR="00A76024" w:rsidRPr="0053166F">
        <w:rPr>
          <w:rFonts w:ascii="Verdana" w:hAnsi="Verdana"/>
          <w:b/>
          <w:sz w:val="20"/>
          <w:szCs w:val="20"/>
        </w:rPr>
        <w:tab/>
      </w:r>
      <w:r w:rsidR="00A76024" w:rsidRPr="0053166F">
        <w:rPr>
          <w:rFonts w:ascii="Verdana" w:hAnsi="Verdana"/>
          <w:b/>
          <w:sz w:val="20"/>
          <w:szCs w:val="20"/>
        </w:rPr>
        <w:tab/>
      </w:r>
      <w:r w:rsidR="00A76024" w:rsidRPr="0053166F">
        <w:rPr>
          <w:rFonts w:ascii="Verdana" w:hAnsi="Verdana"/>
          <w:b/>
          <w:sz w:val="20"/>
          <w:szCs w:val="20"/>
        </w:rPr>
        <w:tab/>
      </w:r>
      <w:r w:rsidR="00C43568">
        <w:rPr>
          <w:rFonts w:ascii="Verdana" w:hAnsi="Verdana"/>
          <w:b/>
          <w:sz w:val="20"/>
          <w:szCs w:val="20"/>
        </w:rPr>
        <w:t xml:space="preserve">           </w:t>
      </w:r>
      <w:r w:rsidR="009D1578">
        <w:rPr>
          <w:rFonts w:ascii="Verdana" w:hAnsi="Verdana"/>
          <w:b/>
          <w:sz w:val="20"/>
          <w:szCs w:val="20"/>
        </w:rPr>
        <w:tab/>
      </w:r>
      <w:r w:rsidR="00D74198">
        <w:rPr>
          <w:rFonts w:ascii="Verdana" w:hAnsi="Verdana"/>
          <w:b/>
          <w:sz w:val="20"/>
          <w:szCs w:val="20"/>
        </w:rPr>
        <w:t xml:space="preserve">       </w:t>
      </w:r>
      <w:r w:rsidR="00F46E5D" w:rsidRPr="0053166F">
        <w:rPr>
          <w:rFonts w:ascii="Verdana" w:hAnsi="Verdana"/>
          <w:b/>
          <w:sz w:val="20"/>
          <w:szCs w:val="20"/>
        </w:rPr>
        <w:t>Aug</w:t>
      </w:r>
      <w:r w:rsidR="003C5F23" w:rsidRPr="0053166F">
        <w:rPr>
          <w:rFonts w:ascii="Verdana" w:hAnsi="Verdana"/>
          <w:b/>
          <w:sz w:val="20"/>
          <w:szCs w:val="20"/>
        </w:rPr>
        <w:t xml:space="preserve"> </w:t>
      </w:r>
      <w:r w:rsidR="00F46E5D" w:rsidRPr="0053166F">
        <w:rPr>
          <w:rFonts w:ascii="Verdana" w:hAnsi="Verdana"/>
          <w:b/>
          <w:sz w:val="20"/>
          <w:szCs w:val="20"/>
        </w:rPr>
        <w:t>201</w:t>
      </w:r>
      <w:r w:rsidR="00401C86">
        <w:rPr>
          <w:rFonts w:ascii="Verdana" w:hAnsi="Verdana"/>
          <w:b/>
          <w:sz w:val="20"/>
          <w:szCs w:val="20"/>
        </w:rPr>
        <w:t>9</w:t>
      </w:r>
      <w:r w:rsidR="003C5F23" w:rsidRPr="0053166F">
        <w:rPr>
          <w:rFonts w:ascii="Verdana" w:hAnsi="Verdana"/>
          <w:b/>
          <w:sz w:val="20"/>
          <w:szCs w:val="20"/>
        </w:rPr>
        <w:t xml:space="preserve"> </w:t>
      </w:r>
      <w:r w:rsidR="00045492" w:rsidRPr="0053166F">
        <w:rPr>
          <w:rFonts w:ascii="Verdana" w:hAnsi="Verdana"/>
          <w:b/>
          <w:sz w:val="20"/>
          <w:szCs w:val="20"/>
        </w:rPr>
        <w:t xml:space="preserve">– </w:t>
      </w:r>
      <w:r w:rsidR="004F2F68">
        <w:rPr>
          <w:rFonts w:ascii="Verdana" w:hAnsi="Verdana"/>
          <w:b/>
          <w:sz w:val="20"/>
          <w:szCs w:val="20"/>
        </w:rPr>
        <w:t>May</w:t>
      </w:r>
      <w:r w:rsidR="00FF6895" w:rsidRPr="0053166F">
        <w:rPr>
          <w:rFonts w:ascii="Verdana" w:hAnsi="Verdana"/>
          <w:b/>
          <w:sz w:val="20"/>
          <w:szCs w:val="20"/>
        </w:rPr>
        <w:t xml:space="preserve"> </w:t>
      </w:r>
      <w:r w:rsidR="007A5FC3" w:rsidRPr="0053166F">
        <w:rPr>
          <w:rFonts w:ascii="Verdana" w:hAnsi="Verdana"/>
          <w:b/>
          <w:sz w:val="20"/>
          <w:szCs w:val="20"/>
        </w:rPr>
        <w:t>202</w:t>
      </w:r>
      <w:r w:rsidR="00401C86">
        <w:rPr>
          <w:rFonts w:ascii="Verdana" w:hAnsi="Verdana"/>
          <w:b/>
          <w:sz w:val="20"/>
          <w:szCs w:val="20"/>
        </w:rPr>
        <w:t>2</w:t>
      </w:r>
    </w:p>
    <w:p w14:paraId="355B3DFB" w14:textId="549C5E78" w:rsidR="00FF6895" w:rsidRDefault="000A74E5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  <w:proofErr w:type="spellStart"/>
      <w:proofErr w:type="gramStart"/>
      <w:r>
        <w:rPr>
          <w:rFonts w:ascii="Verdana" w:hAnsi="Verdana"/>
          <w:b/>
          <w:sz w:val="20"/>
          <w:szCs w:val="20"/>
        </w:rPr>
        <w:t>Sr.</w:t>
      </w:r>
      <w:r w:rsidR="00FF6895" w:rsidRPr="0053166F">
        <w:rPr>
          <w:rFonts w:ascii="Verdana" w:hAnsi="Verdana"/>
          <w:b/>
          <w:sz w:val="20"/>
          <w:szCs w:val="20"/>
        </w:rPr>
        <w:t>Agile</w:t>
      </w:r>
      <w:proofErr w:type="spellEnd"/>
      <w:proofErr w:type="gramEnd"/>
      <w:r w:rsidR="00FF6895" w:rsidRPr="0053166F">
        <w:rPr>
          <w:rFonts w:ascii="Verdana" w:hAnsi="Verdana"/>
          <w:b/>
          <w:sz w:val="20"/>
          <w:szCs w:val="20"/>
        </w:rPr>
        <w:t xml:space="preserve"> Scrum Master</w:t>
      </w:r>
      <w:r w:rsidR="002A5BD4">
        <w:rPr>
          <w:rFonts w:ascii="Verdana" w:hAnsi="Verdana"/>
          <w:b/>
          <w:sz w:val="20"/>
          <w:szCs w:val="20"/>
        </w:rPr>
        <w:tab/>
      </w:r>
      <w:r w:rsidR="002A5BD4">
        <w:rPr>
          <w:rFonts w:ascii="Verdana" w:hAnsi="Verdana"/>
          <w:b/>
          <w:sz w:val="20"/>
          <w:szCs w:val="20"/>
        </w:rPr>
        <w:tab/>
      </w:r>
      <w:r w:rsidR="002A5BD4">
        <w:rPr>
          <w:rFonts w:ascii="Verdana" w:hAnsi="Verdana"/>
          <w:b/>
          <w:sz w:val="20"/>
          <w:szCs w:val="20"/>
        </w:rPr>
        <w:tab/>
      </w:r>
      <w:r w:rsidR="002A5BD4">
        <w:rPr>
          <w:rFonts w:ascii="Verdana" w:hAnsi="Verdana"/>
          <w:b/>
          <w:sz w:val="20"/>
          <w:szCs w:val="20"/>
        </w:rPr>
        <w:tab/>
      </w:r>
      <w:r w:rsidR="002A5BD4">
        <w:rPr>
          <w:rFonts w:ascii="Verdana" w:hAnsi="Verdana"/>
          <w:b/>
          <w:sz w:val="20"/>
          <w:szCs w:val="20"/>
        </w:rPr>
        <w:tab/>
      </w:r>
      <w:r w:rsidR="002A5BD4">
        <w:rPr>
          <w:rFonts w:ascii="Verdana" w:hAnsi="Verdana"/>
          <w:b/>
          <w:sz w:val="20"/>
          <w:szCs w:val="20"/>
        </w:rPr>
        <w:tab/>
      </w:r>
      <w:r w:rsidR="002A5BD4">
        <w:rPr>
          <w:rFonts w:ascii="Verdana" w:hAnsi="Verdana"/>
          <w:b/>
          <w:sz w:val="20"/>
          <w:szCs w:val="20"/>
        </w:rPr>
        <w:tab/>
      </w:r>
      <w:r w:rsidR="002A5BD4">
        <w:rPr>
          <w:rFonts w:ascii="Verdana" w:hAnsi="Verdana"/>
          <w:b/>
          <w:sz w:val="20"/>
          <w:szCs w:val="20"/>
        </w:rPr>
        <w:tab/>
      </w:r>
    </w:p>
    <w:p w14:paraId="43E110CA" w14:textId="2C4DE914" w:rsidR="000A74E5" w:rsidRDefault="000A74E5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6E9B8A97" w14:textId="77777777" w:rsidR="000A74E5" w:rsidRPr="0053166F" w:rsidRDefault="000A74E5" w:rsidP="000A74E5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3166F">
        <w:rPr>
          <w:rFonts w:ascii="Verdana" w:hAnsi="Verdana"/>
          <w:b/>
          <w:sz w:val="20"/>
          <w:szCs w:val="20"/>
        </w:rPr>
        <w:t>Responsibilities:</w:t>
      </w:r>
    </w:p>
    <w:p w14:paraId="6020BF16" w14:textId="77777777" w:rsidR="000A74E5" w:rsidRPr="0053166F" w:rsidRDefault="000A74E5" w:rsidP="000A74E5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3166F">
        <w:rPr>
          <w:rFonts w:ascii="Verdana" w:hAnsi="Verdana"/>
          <w:sz w:val="20"/>
          <w:szCs w:val="20"/>
        </w:rPr>
        <w:t>Created user stories, estimated user story effort, developed information radiators and product content, performed quality assurance testing, created product documentation and marketing materials</w:t>
      </w:r>
    </w:p>
    <w:p w14:paraId="634F8F20" w14:textId="77777777" w:rsidR="000A74E5" w:rsidRPr="0053166F" w:rsidRDefault="000A74E5" w:rsidP="000A74E5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3166F">
        <w:rPr>
          <w:rFonts w:ascii="Verdana" w:hAnsi="Verdana"/>
          <w:sz w:val="20"/>
          <w:szCs w:val="20"/>
        </w:rPr>
        <w:t>Helped company scale Agile and Scrum best practices across multiple onshore and offshore projects using Scaled Agile Framework (</w:t>
      </w:r>
      <w:proofErr w:type="spellStart"/>
      <w:r w:rsidRPr="0053166F">
        <w:rPr>
          <w:rFonts w:ascii="Verdana" w:hAnsi="Verdana"/>
          <w:sz w:val="20"/>
          <w:szCs w:val="20"/>
        </w:rPr>
        <w:t>SAFe</w:t>
      </w:r>
      <w:proofErr w:type="spellEnd"/>
      <w:r w:rsidRPr="0053166F">
        <w:rPr>
          <w:rFonts w:ascii="Verdana" w:hAnsi="Verdana"/>
          <w:sz w:val="20"/>
          <w:szCs w:val="20"/>
        </w:rPr>
        <w:t>) processes and best practices, and facilitated Scrum of Scrums</w:t>
      </w:r>
    </w:p>
    <w:p w14:paraId="7E329A2F" w14:textId="77777777" w:rsidR="000A74E5" w:rsidRPr="0053166F" w:rsidRDefault="000A74E5" w:rsidP="000A74E5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3166F">
        <w:rPr>
          <w:rFonts w:ascii="Verdana" w:hAnsi="Verdana"/>
          <w:sz w:val="20"/>
          <w:szCs w:val="20"/>
        </w:rPr>
        <w:t>Major project success metrics included development of the first fully customer-configurable CRM application for small-to-medium businesses at 58% of the retail price of the closest competitor</w:t>
      </w:r>
    </w:p>
    <w:p w14:paraId="7651FBED" w14:textId="77777777" w:rsidR="000A74E5" w:rsidRPr="0053166F" w:rsidRDefault="000A74E5" w:rsidP="000A74E5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3166F">
        <w:rPr>
          <w:rFonts w:ascii="Verdana" w:hAnsi="Verdana"/>
          <w:sz w:val="20"/>
          <w:szCs w:val="20"/>
        </w:rPr>
        <w:t>Served as the primary instructor for Confidential Exam Prep, Agile Project Management and Scrum courses hosted by Confidential at corporate locations and at PMI-sponsored Agile/Scrum Training events including boot camps, dinner meetings, professional development days and other special events</w:t>
      </w:r>
    </w:p>
    <w:p w14:paraId="423AA0DE" w14:textId="77777777" w:rsidR="000A74E5" w:rsidRPr="0053166F" w:rsidRDefault="000A74E5" w:rsidP="000A74E5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3166F">
        <w:rPr>
          <w:rFonts w:ascii="Verdana" w:hAnsi="Verdana"/>
          <w:sz w:val="20"/>
          <w:szCs w:val="20"/>
        </w:rPr>
        <w:t>Plans the work based on the priority of different projects; identifying the crucial and priority of the project to deliver on time and budget.</w:t>
      </w:r>
    </w:p>
    <w:p w14:paraId="5E3A4288" w14:textId="77777777" w:rsidR="000A74E5" w:rsidRPr="0053166F" w:rsidRDefault="000A74E5" w:rsidP="000A74E5">
      <w:pPr>
        <w:pStyle w:val="NoSpacing"/>
        <w:numPr>
          <w:ilvl w:val="0"/>
          <w:numId w:val="30"/>
        </w:numPr>
        <w:jc w:val="both"/>
        <w:rPr>
          <w:rFonts w:ascii="Verdana" w:hAnsi="Verdana"/>
          <w:color w:val="000000"/>
          <w:sz w:val="20"/>
          <w:szCs w:val="20"/>
        </w:rPr>
      </w:pPr>
      <w:r w:rsidRPr="0053166F">
        <w:rPr>
          <w:rFonts w:ascii="Verdana" w:hAnsi="Verdana"/>
          <w:color w:val="000000"/>
          <w:sz w:val="20"/>
          <w:szCs w:val="20"/>
        </w:rPr>
        <w:t>Created custom web pages in SharePoint.</w:t>
      </w:r>
    </w:p>
    <w:p w14:paraId="7C174C18" w14:textId="77777777" w:rsidR="000A74E5" w:rsidRPr="0053166F" w:rsidRDefault="000A74E5" w:rsidP="000A74E5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3166F">
        <w:rPr>
          <w:rFonts w:ascii="Verdana" w:hAnsi="Verdana"/>
          <w:sz w:val="20"/>
          <w:szCs w:val="20"/>
        </w:rPr>
        <w:t>Works closely with Operations/client and the Client to define, analyze and gather requirements for several different platforms and Correspondence to assist the business owner by translating these needs into functional specifications.</w:t>
      </w:r>
    </w:p>
    <w:p w14:paraId="24CF3C1E" w14:textId="77777777" w:rsidR="000A74E5" w:rsidRPr="0053166F" w:rsidRDefault="000A74E5" w:rsidP="000A74E5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3166F">
        <w:rPr>
          <w:rFonts w:ascii="Verdana" w:hAnsi="Verdana"/>
          <w:sz w:val="20"/>
          <w:szCs w:val="20"/>
        </w:rPr>
        <w:t xml:space="preserve">Create team specific Agile process in JIRA to move from one </w:t>
      </w:r>
      <w:proofErr w:type="gramStart"/>
      <w:r w:rsidRPr="0053166F">
        <w:rPr>
          <w:rFonts w:ascii="Verdana" w:hAnsi="Verdana"/>
          <w:sz w:val="20"/>
          <w:szCs w:val="20"/>
        </w:rPr>
        <w:t>tasks</w:t>
      </w:r>
      <w:proofErr w:type="gramEnd"/>
      <w:r w:rsidRPr="0053166F">
        <w:rPr>
          <w:rFonts w:ascii="Verdana" w:hAnsi="Verdana"/>
          <w:sz w:val="20"/>
          <w:szCs w:val="20"/>
        </w:rPr>
        <w:t xml:space="preserve"> to another.</w:t>
      </w:r>
    </w:p>
    <w:p w14:paraId="3D420711" w14:textId="77777777" w:rsidR="000A74E5" w:rsidRPr="0053166F" w:rsidRDefault="000A74E5" w:rsidP="000A74E5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3166F">
        <w:rPr>
          <w:rFonts w:ascii="Verdana" w:hAnsi="Verdana"/>
          <w:sz w:val="20"/>
          <w:szCs w:val="20"/>
        </w:rPr>
        <w:t>Created Current Process Flow as-is process Future Process Flow to-be process using MS Visio</w:t>
      </w:r>
    </w:p>
    <w:p w14:paraId="43F379FC" w14:textId="77777777" w:rsidR="000A74E5" w:rsidRPr="0053166F" w:rsidRDefault="000A74E5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028A3D45" w14:textId="77777777" w:rsidR="001540A5" w:rsidRPr="0053166F" w:rsidRDefault="001540A5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3C858E10" w14:textId="77777777" w:rsidR="00A77D82" w:rsidRDefault="00A77D82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15EF7B11" w14:textId="77777777" w:rsidR="00E37F91" w:rsidRDefault="00E37F91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7FC923DC" w14:textId="77777777" w:rsidR="00E37F91" w:rsidRDefault="00E37F91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19CAEBDA" w14:textId="77777777" w:rsidR="00D91586" w:rsidRDefault="00D91586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36208B3C" w14:textId="68F7769E" w:rsidR="00057B64" w:rsidRPr="0053166F" w:rsidRDefault="005A4FFB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A4FFB">
        <w:rPr>
          <w:rFonts w:ascii="Verdana" w:hAnsi="Verdana"/>
          <w:b/>
          <w:sz w:val="20"/>
          <w:szCs w:val="20"/>
        </w:rPr>
        <w:t>UnitedHealth Group</w:t>
      </w:r>
      <w:r w:rsidR="00F15A60" w:rsidRPr="0053166F">
        <w:rPr>
          <w:rFonts w:ascii="Verdana" w:hAnsi="Verdana"/>
          <w:b/>
          <w:sz w:val="20"/>
          <w:szCs w:val="20"/>
        </w:rPr>
        <w:t xml:space="preserve">, </w:t>
      </w:r>
      <w:r w:rsidR="001540A5" w:rsidRPr="0053166F">
        <w:rPr>
          <w:rFonts w:ascii="Verdana" w:hAnsi="Verdana"/>
          <w:b/>
          <w:sz w:val="20"/>
          <w:szCs w:val="20"/>
        </w:rPr>
        <w:t>India</w:t>
      </w:r>
      <w:r w:rsidR="001540A5" w:rsidRPr="0053166F">
        <w:rPr>
          <w:rFonts w:ascii="Verdana" w:hAnsi="Verdana"/>
          <w:b/>
          <w:sz w:val="20"/>
          <w:szCs w:val="20"/>
        </w:rPr>
        <w:tab/>
      </w:r>
      <w:r w:rsidR="00D24918" w:rsidRPr="0053166F">
        <w:rPr>
          <w:rFonts w:ascii="Verdana" w:hAnsi="Verdana"/>
          <w:b/>
          <w:sz w:val="20"/>
          <w:szCs w:val="20"/>
        </w:rPr>
        <w:tab/>
      </w:r>
      <w:r w:rsidR="00A76024" w:rsidRPr="0053166F">
        <w:rPr>
          <w:rFonts w:ascii="Verdana" w:hAnsi="Verdana"/>
          <w:b/>
          <w:sz w:val="20"/>
          <w:szCs w:val="20"/>
        </w:rPr>
        <w:tab/>
      </w:r>
      <w:r w:rsidR="00A76024" w:rsidRPr="0053166F">
        <w:rPr>
          <w:rFonts w:ascii="Verdana" w:hAnsi="Verdana"/>
          <w:b/>
          <w:sz w:val="20"/>
          <w:szCs w:val="20"/>
        </w:rPr>
        <w:tab/>
      </w:r>
      <w:r w:rsidR="00F46E5D" w:rsidRPr="0053166F">
        <w:rPr>
          <w:rFonts w:ascii="Verdana" w:hAnsi="Verdana"/>
          <w:b/>
          <w:sz w:val="20"/>
          <w:szCs w:val="20"/>
        </w:rPr>
        <w:t xml:space="preserve"> </w:t>
      </w:r>
      <w:r w:rsidR="00D74198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ab/>
      </w:r>
      <w:proofErr w:type="gramStart"/>
      <w:r>
        <w:rPr>
          <w:rFonts w:ascii="Verdana" w:hAnsi="Verdana"/>
          <w:b/>
          <w:sz w:val="20"/>
          <w:szCs w:val="20"/>
        </w:rPr>
        <w:tab/>
        <w:t xml:space="preserve"> </w:t>
      </w:r>
      <w:r w:rsidR="00D74198">
        <w:rPr>
          <w:rFonts w:ascii="Verdana" w:hAnsi="Verdana"/>
          <w:b/>
          <w:sz w:val="20"/>
          <w:szCs w:val="20"/>
        </w:rPr>
        <w:t xml:space="preserve"> </w:t>
      </w:r>
      <w:r w:rsidR="00AB102B" w:rsidRPr="0053166F">
        <w:rPr>
          <w:rFonts w:ascii="Verdana" w:hAnsi="Verdana"/>
          <w:b/>
          <w:sz w:val="20"/>
          <w:szCs w:val="20"/>
        </w:rPr>
        <w:t>Aug</w:t>
      </w:r>
      <w:proofErr w:type="gramEnd"/>
      <w:r w:rsidR="003C5F23" w:rsidRPr="0053166F">
        <w:rPr>
          <w:rFonts w:ascii="Verdana" w:hAnsi="Verdana"/>
          <w:b/>
          <w:sz w:val="20"/>
          <w:szCs w:val="20"/>
        </w:rPr>
        <w:t xml:space="preserve"> </w:t>
      </w:r>
      <w:r w:rsidR="0087187E" w:rsidRPr="0053166F">
        <w:rPr>
          <w:rFonts w:ascii="Verdana" w:hAnsi="Verdana"/>
          <w:b/>
          <w:sz w:val="20"/>
          <w:szCs w:val="20"/>
        </w:rPr>
        <w:t>201</w:t>
      </w:r>
      <w:r w:rsidR="00333C5F">
        <w:rPr>
          <w:rFonts w:ascii="Verdana" w:hAnsi="Verdana"/>
          <w:b/>
          <w:sz w:val="20"/>
          <w:szCs w:val="20"/>
        </w:rPr>
        <w:t>7</w:t>
      </w:r>
      <w:r w:rsidR="003C5F23" w:rsidRPr="0053166F">
        <w:rPr>
          <w:rFonts w:ascii="Verdana" w:hAnsi="Verdana"/>
          <w:b/>
          <w:sz w:val="20"/>
          <w:szCs w:val="20"/>
        </w:rPr>
        <w:t xml:space="preserve"> – </w:t>
      </w:r>
      <w:r w:rsidR="00692BB7">
        <w:rPr>
          <w:rFonts w:ascii="Verdana" w:hAnsi="Verdana"/>
          <w:b/>
          <w:sz w:val="20"/>
          <w:szCs w:val="20"/>
        </w:rPr>
        <w:t>JULY</w:t>
      </w:r>
      <w:r w:rsidR="003C5F23" w:rsidRPr="0053166F">
        <w:rPr>
          <w:rFonts w:ascii="Verdana" w:hAnsi="Verdana"/>
          <w:b/>
          <w:sz w:val="20"/>
          <w:szCs w:val="20"/>
        </w:rPr>
        <w:t xml:space="preserve"> </w:t>
      </w:r>
      <w:r w:rsidR="00C27322" w:rsidRPr="0053166F">
        <w:rPr>
          <w:rFonts w:ascii="Verdana" w:hAnsi="Verdana"/>
          <w:b/>
          <w:sz w:val="20"/>
          <w:szCs w:val="20"/>
        </w:rPr>
        <w:t>201</w:t>
      </w:r>
      <w:r w:rsidR="00F41676">
        <w:rPr>
          <w:rFonts w:ascii="Verdana" w:hAnsi="Verdana"/>
          <w:b/>
          <w:sz w:val="20"/>
          <w:szCs w:val="20"/>
        </w:rPr>
        <w:t>9</w:t>
      </w:r>
    </w:p>
    <w:p w14:paraId="198A3F90" w14:textId="2FEFBC5A" w:rsidR="00057B64" w:rsidRPr="0053166F" w:rsidRDefault="00D24918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3166F">
        <w:rPr>
          <w:rFonts w:ascii="Verdana" w:hAnsi="Verdana"/>
          <w:b/>
          <w:sz w:val="20"/>
          <w:szCs w:val="20"/>
        </w:rPr>
        <w:t>Scrum Master</w:t>
      </w:r>
    </w:p>
    <w:p w14:paraId="774FF515" w14:textId="77777777" w:rsidR="001540A5" w:rsidRPr="0053166F" w:rsidRDefault="001540A5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67B524B8" w14:textId="77777777" w:rsidR="00057B64" w:rsidRPr="0053166F" w:rsidRDefault="00F15A60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3166F">
        <w:rPr>
          <w:rFonts w:ascii="Verdana" w:hAnsi="Verdana"/>
          <w:b/>
          <w:sz w:val="20"/>
          <w:szCs w:val="20"/>
        </w:rPr>
        <w:t>Responsibilities:</w:t>
      </w:r>
    </w:p>
    <w:p w14:paraId="2C18E032" w14:textId="77777777" w:rsidR="00EA4038" w:rsidRPr="00EA4038" w:rsidRDefault="00EA4038" w:rsidP="00EA4038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A4038">
        <w:rPr>
          <w:rFonts w:ascii="Verdana" w:hAnsi="Verdana"/>
          <w:sz w:val="20"/>
          <w:szCs w:val="20"/>
        </w:rPr>
        <w:t>Facilitated Scrum ceremonies, including Daily Stand-ups, Sprint Planning, Sprint Reviews, and Retrospectives.</w:t>
      </w:r>
    </w:p>
    <w:p w14:paraId="515D96BC" w14:textId="77777777" w:rsidR="00EA4038" w:rsidRPr="00EA4038" w:rsidRDefault="00EA4038" w:rsidP="00EA4038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A4038">
        <w:rPr>
          <w:rFonts w:ascii="Verdana" w:hAnsi="Verdana"/>
          <w:sz w:val="20"/>
          <w:szCs w:val="20"/>
        </w:rPr>
        <w:t>Managed and optimized the product backlog in JIRA and Azure DevOps, ensuring alignment with business priorities.</w:t>
      </w:r>
    </w:p>
    <w:p w14:paraId="0E6C8976" w14:textId="77777777" w:rsidR="00EA4038" w:rsidRPr="00EA4038" w:rsidRDefault="00EA4038" w:rsidP="00EA4038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A4038">
        <w:rPr>
          <w:rFonts w:ascii="Verdana" w:hAnsi="Verdana"/>
          <w:sz w:val="20"/>
          <w:szCs w:val="20"/>
        </w:rPr>
        <w:t>Tracked team performance using Agile metrics such as velocity, burn-down charts, and cycle time.</w:t>
      </w:r>
    </w:p>
    <w:p w14:paraId="74E21B34" w14:textId="77777777" w:rsidR="00EA4038" w:rsidRPr="00EA4038" w:rsidRDefault="00EA4038" w:rsidP="00EA4038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A4038">
        <w:rPr>
          <w:rFonts w:ascii="Verdana" w:hAnsi="Verdana"/>
          <w:sz w:val="20"/>
          <w:szCs w:val="20"/>
        </w:rPr>
        <w:t>Identified and removed impediments to ensure smooth sprint execution and on-time delivery.</w:t>
      </w:r>
    </w:p>
    <w:p w14:paraId="213A8198" w14:textId="77777777" w:rsidR="00EA4038" w:rsidRPr="00EA4038" w:rsidRDefault="00EA4038" w:rsidP="00EA4038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A4038">
        <w:rPr>
          <w:rFonts w:ascii="Verdana" w:hAnsi="Verdana"/>
          <w:sz w:val="20"/>
          <w:szCs w:val="20"/>
        </w:rPr>
        <w:t>Coached development teams on Agile best practices to enhance collaboration and efficiency.</w:t>
      </w:r>
    </w:p>
    <w:p w14:paraId="5C8A66AE" w14:textId="77777777" w:rsidR="00EA4038" w:rsidRPr="00EA4038" w:rsidRDefault="00EA4038" w:rsidP="00EA4038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A4038">
        <w:rPr>
          <w:rFonts w:ascii="Verdana" w:hAnsi="Verdana"/>
          <w:sz w:val="20"/>
          <w:szCs w:val="20"/>
        </w:rPr>
        <w:t>Worked closely with Product Owners to refine user stories, acceptance criteria, and backlog prioritization.</w:t>
      </w:r>
    </w:p>
    <w:p w14:paraId="4491FF79" w14:textId="77777777" w:rsidR="00EA4038" w:rsidRPr="00EA4038" w:rsidRDefault="00EA4038" w:rsidP="00EA4038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A4038">
        <w:rPr>
          <w:rFonts w:ascii="Verdana" w:hAnsi="Verdana"/>
          <w:sz w:val="20"/>
          <w:szCs w:val="20"/>
        </w:rPr>
        <w:t>Promoted a self-organizing team environment and encouraged cross-functional collaboration.</w:t>
      </w:r>
    </w:p>
    <w:p w14:paraId="30028BC4" w14:textId="77777777" w:rsidR="00EA4038" w:rsidRPr="00EA4038" w:rsidRDefault="00EA4038" w:rsidP="00EA4038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A4038">
        <w:rPr>
          <w:rFonts w:ascii="Verdana" w:hAnsi="Verdana"/>
          <w:sz w:val="20"/>
          <w:szCs w:val="20"/>
        </w:rPr>
        <w:t>Ensured continuous delivery through collaboration with DevOps teams using Jenkins, Bamboo, and TeamCity.</w:t>
      </w:r>
    </w:p>
    <w:p w14:paraId="6CB8AAA1" w14:textId="77777777" w:rsidR="00EA4038" w:rsidRPr="00EA4038" w:rsidRDefault="00EA4038" w:rsidP="00EA4038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A4038">
        <w:rPr>
          <w:rFonts w:ascii="Verdana" w:hAnsi="Verdana"/>
          <w:sz w:val="20"/>
          <w:szCs w:val="20"/>
        </w:rPr>
        <w:t>Integrated Agile testing practices using Selenium, JUnit, and Postman for better test automation.</w:t>
      </w:r>
    </w:p>
    <w:p w14:paraId="419312C5" w14:textId="0376C6D2" w:rsidR="00057B64" w:rsidRPr="00EA4038" w:rsidRDefault="00EA4038" w:rsidP="00EA4038">
      <w:pPr>
        <w:pStyle w:val="NoSpacing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EA4038">
        <w:rPr>
          <w:rFonts w:ascii="Verdana" w:hAnsi="Verdana"/>
          <w:sz w:val="20"/>
          <w:szCs w:val="20"/>
        </w:rPr>
        <w:t>Facilitated team communication via Confluence, Slack, and Microsoft Teams for knowledge sharing and documentation.</w:t>
      </w:r>
    </w:p>
    <w:p w14:paraId="384D809A" w14:textId="104B6B9D" w:rsidR="000B2D4B" w:rsidRDefault="000B2D4B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386C2D71" w14:textId="291825DD" w:rsidR="000B2D4B" w:rsidRDefault="000B2D4B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3AFD1452" w14:textId="77777777" w:rsidR="0016698F" w:rsidRDefault="0016698F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40003F0B" w14:textId="77777777" w:rsidR="0016698F" w:rsidRDefault="0016698F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06C2F4A0" w14:textId="77777777" w:rsidR="0016698F" w:rsidRDefault="0016698F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4A10BD5C" w14:textId="77777777" w:rsidR="000C15D8" w:rsidRDefault="000C15D8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6FD3FECA" w14:textId="77777777" w:rsidR="000C15D8" w:rsidRDefault="000C15D8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1E7152A6" w14:textId="7C7C6917" w:rsidR="000B2D4B" w:rsidRDefault="000B2D4B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4BD89FCD" w14:textId="77777777" w:rsidR="000B2D4B" w:rsidRDefault="000B2D4B" w:rsidP="004276A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5579C4CC" w14:textId="351A492E" w:rsidR="009965A1" w:rsidRPr="0053166F" w:rsidRDefault="006A43DA" w:rsidP="009965A1">
      <w:pPr>
        <w:pStyle w:val="NoSpacing"/>
        <w:jc w:val="both"/>
        <w:rPr>
          <w:rFonts w:ascii="Verdana" w:hAnsi="Verdana"/>
          <w:b/>
          <w:sz w:val="20"/>
          <w:szCs w:val="20"/>
        </w:rPr>
      </w:pPr>
      <w:proofErr w:type="spellStart"/>
      <w:proofErr w:type="gramStart"/>
      <w:r w:rsidRPr="006A43DA">
        <w:rPr>
          <w:rFonts w:ascii="Verdana" w:hAnsi="Verdana"/>
          <w:b/>
          <w:sz w:val="20"/>
          <w:szCs w:val="20"/>
        </w:rPr>
        <w:t>Accenture</w:t>
      </w:r>
      <w:r w:rsidR="0013642E">
        <w:rPr>
          <w:rFonts w:ascii="Verdana" w:hAnsi="Verdana"/>
          <w:b/>
          <w:sz w:val="20"/>
          <w:szCs w:val="20"/>
        </w:rPr>
        <w:t>,India</w:t>
      </w:r>
      <w:proofErr w:type="spellEnd"/>
      <w:proofErr w:type="gramEnd"/>
      <w:r w:rsidR="009965A1" w:rsidRPr="0053166F">
        <w:rPr>
          <w:rFonts w:ascii="Verdana" w:hAnsi="Verdana"/>
          <w:b/>
          <w:sz w:val="20"/>
          <w:szCs w:val="20"/>
        </w:rPr>
        <w:tab/>
      </w:r>
      <w:r w:rsidR="009965A1" w:rsidRPr="0053166F">
        <w:rPr>
          <w:rFonts w:ascii="Verdana" w:hAnsi="Verdana"/>
          <w:b/>
          <w:sz w:val="20"/>
          <w:szCs w:val="20"/>
        </w:rPr>
        <w:tab/>
      </w:r>
      <w:r w:rsidR="009965A1" w:rsidRPr="0053166F">
        <w:rPr>
          <w:rFonts w:ascii="Verdana" w:hAnsi="Verdana"/>
          <w:b/>
          <w:sz w:val="20"/>
          <w:szCs w:val="20"/>
        </w:rPr>
        <w:tab/>
      </w:r>
      <w:r w:rsidR="009965A1" w:rsidRPr="0053166F">
        <w:rPr>
          <w:rFonts w:ascii="Verdana" w:hAnsi="Verdana"/>
          <w:b/>
          <w:sz w:val="20"/>
          <w:szCs w:val="20"/>
        </w:rPr>
        <w:tab/>
        <w:t xml:space="preserve"> </w:t>
      </w:r>
      <w:r w:rsidR="009965A1">
        <w:rPr>
          <w:rFonts w:ascii="Verdana" w:hAnsi="Verdana"/>
          <w:b/>
          <w:sz w:val="20"/>
          <w:szCs w:val="20"/>
        </w:rPr>
        <w:t xml:space="preserve">     </w:t>
      </w:r>
      <w:r w:rsidR="009965A1">
        <w:rPr>
          <w:rFonts w:ascii="Verdana" w:hAnsi="Verdana"/>
          <w:b/>
          <w:sz w:val="20"/>
          <w:szCs w:val="20"/>
        </w:rPr>
        <w:tab/>
      </w:r>
      <w:proofErr w:type="gramStart"/>
      <w:r w:rsidR="009965A1">
        <w:rPr>
          <w:rFonts w:ascii="Verdana" w:hAnsi="Verdana"/>
          <w:b/>
          <w:sz w:val="20"/>
          <w:szCs w:val="20"/>
        </w:rPr>
        <w:tab/>
        <w:t xml:space="preserve">  </w:t>
      </w:r>
      <w:r>
        <w:rPr>
          <w:rFonts w:ascii="Verdana" w:hAnsi="Verdana"/>
          <w:b/>
          <w:sz w:val="20"/>
          <w:szCs w:val="20"/>
        </w:rPr>
        <w:tab/>
      </w:r>
      <w:proofErr w:type="gramEnd"/>
      <w:r>
        <w:rPr>
          <w:rFonts w:ascii="Verdana" w:hAnsi="Verdana"/>
          <w:b/>
          <w:sz w:val="20"/>
          <w:szCs w:val="20"/>
        </w:rPr>
        <w:tab/>
      </w:r>
      <w:r w:rsidR="009965A1" w:rsidRPr="0053166F">
        <w:rPr>
          <w:rFonts w:ascii="Verdana" w:hAnsi="Verdana"/>
          <w:b/>
          <w:sz w:val="20"/>
          <w:szCs w:val="20"/>
        </w:rPr>
        <w:t>Aug 201</w:t>
      </w:r>
      <w:r w:rsidR="00462276">
        <w:rPr>
          <w:rFonts w:ascii="Verdana" w:hAnsi="Verdana"/>
          <w:b/>
          <w:sz w:val="20"/>
          <w:szCs w:val="20"/>
        </w:rPr>
        <w:t>5</w:t>
      </w:r>
      <w:r w:rsidR="009965A1" w:rsidRPr="0053166F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JULY</w:t>
      </w:r>
      <w:r w:rsidR="009965A1" w:rsidRPr="0053166F">
        <w:rPr>
          <w:rFonts w:ascii="Verdana" w:hAnsi="Verdana"/>
          <w:b/>
          <w:sz w:val="20"/>
          <w:szCs w:val="20"/>
        </w:rPr>
        <w:t xml:space="preserve"> 201</w:t>
      </w:r>
      <w:r w:rsidR="00462276">
        <w:rPr>
          <w:rFonts w:ascii="Verdana" w:hAnsi="Verdana"/>
          <w:b/>
          <w:sz w:val="20"/>
          <w:szCs w:val="20"/>
        </w:rPr>
        <w:t>7</w:t>
      </w:r>
    </w:p>
    <w:p w14:paraId="3B7FB8FA" w14:textId="52366EAC" w:rsidR="009965A1" w:rsidRPr="0053166F" w:rsidRDefault="00AA0AD5" w:rsidP="009965A1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Associate </w:t>
      </w:r>
      <w:r w:rsidR="009965A1" w:rsidRPr="0053166F">
        <w:rPr>
          <w:rFonts w:ascii="Verdana" w:hAnsi="Verdana"/>
          <w:b/>
          <w:sz w:val="20"/>
          <w:szCs w:val="20"/>
        </w:rPr>
        <w:t>Scrum Master</w:t>
      </w:r>
    </w:p>
    <w:p w14:paraId="2DE813C1" w14:textId="77777777" w:rsidR="009965A1" w:rsidRPr="0053166F" w:rsidRDefault="009965A1" w:rsidP="009965A1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154E80E6" w14:textId="77777777" w:rsidR="000B2D4B" w:rsidRPr="0053166F" w:rsidRDefault="000B2D4B" w:rsidP="000B2D4B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3166F">
        <w:rPr>
          <w:rFonts w:ascii="Verdana" w:hAnsi="Verdana"/>
          <w:b/>
          <w:sz w:val="20"/>
          <w:szCs w:val="20"/>
        </w:rPr>
        <w:t>Responsibilities:</w:t>
      </w:r>
    </w:p>
    <w:p w14:paraId="6FF12038" w14:textId="77777777" w:rsidR="002E0CF5" w:rsidRPr="002E0CF5" w:rsidRDefault="002E0CF5" w:rsidP="002E0CF5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82"/>
        <w:contextualSpacing w:val="0"/>
        <w:rPr>
          <w:rFonts w:ascii="Verdana" w:hAnsi="Verdana"/>
          <w:color w:val="000000"/>
          <w:sz w:val="20"/>
          <w:szCs w:val="20"/>
        </w:rPr>
      </w:pPr>
      <w:r w:rsidRPr="002E0CF5">
        <w:rPr>
          <w:rFonts w:ascii="Verdana" w:hAnsi="Verdana"/>
          <w:color w:val="000000"/>
          <w:sz w:val="20"/>
          <w:szCs w:val="20"/>
        </w:rPr>
        <w:t>Assisted in facilitating Scrum ceremonies, including Daily Stand-ups, Sprint Planning, Sprint Reviews, and Retrospectives.</w:t>
      </w:r>
    </w:p>
    <w:p w14:paraId="106DF27E" w14:textId="77777777" w:rsidR="002E0CF5" w:rsidRPr="002E0CF5" w:rsidRDefault="002E0CF5" w:rsidP="002E0CF5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82"/>
        <w:contextualSpacing w:val="0"/>
        <w:rPr>
          <w:rFonts w:ascii="Verdana" w:hAnsi="Verdana"/>
          <w:color w:val="000000"/>
          <w:sz w:val="20"/>
          <w:szCs w:val="20"/>
        </w:rPr>
      </w:pPr>
      <w:r w:rsidRPr="002E0CF5">
        <w:rPr>
          <w:rFonts w:ascii="Verdana" w:hAnsi="Verdana"/>
          <w:color w:val="000000"/>
          <w:sz w:val="20"/>
          <w:szCs w:val="20"/>
        </w:rPr>
        <w:t>Supported backlog refinement and sprint planning sessions in JIRA, ensuring clear prioritization of tasks.</w:t>
      </w:r>
    </w:p>
    <w:p w14:paraId="64FC7FD9" w14:textId="77777777" w:rsidR="002E0CF5" w:rsidRPr="002E0CF5" w:rsidRDefault="002E0CF5" w:rsidP="002E0CF5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82"/>
        <w:contextualSpacing w:val="0"/>
        <w:rPr>
          <w:rFonts w:ascii="Verdana" w:hAnsi="Verdana"/>
          <w:color w:val="000000"/>
          <w:sz w:val="20"/>
          <w:szCs w:val="20"/>
        </w:rPr>
      </w:pPr>
      <w:r w:rsidRPr="002E0CF5">
        <w:rPr>
          <w:rFonts w:ascii="Verdana" w:hAnsi="Verdana"/>
          <w:color w:val="000000"/>
          <w:sz w:val="20"/>
          <w:szCs w:val="20"/>
        </w:rPr>
        <w:t xml:space="preserve">Tracked sprint progress using </w:t>
      </w:r>
      <w:r w:rsidRPr="00D80E78">
        <w:rPr>
          <w:rFonts w:ascii="Verdana" w:hAnsi="Verdana"/>
          <w:b/>
          <w:bCs/>
          <w:color w:val="000000"/>
          <w:sz w:val="20"/>
          <w:szCs w:val="20"/>
        </w:rPr>
        <w:t>JIRA dashboards, burndown charts, and velocity reports</w:t>
      </w:r>
      <w:r w:rsidRPr="002E0CF5">
        <w:rPr>
          <w:rFonts w:ascii="Verdana" w:hAnsi="Verdana"/>
          <w:color w:val="000000"/>
          <w:sz w:val="20"/>
          <w:szCs w:val="20"/>
        </w:rPr>
        <w:t>.</w:t>
      </w:r>
    </w:p>
    <w:p w14:paraId="45C18AE3" w14:textId="77777777" w:rsidR="002E0CF5" w:rsidRPr="002E0CF5" w:rsidRDefault="002E0CF5" w:rsidP="002E0CF5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82"/>
        <w:contextualSpacing w:val="0"/>
        <w:rPr>
          <w:rFonts w:ascii="Verdana" w:hAnsi="Verdana"/>
          <w:color w:val="000000"/>
          <w:sz w:val="20"/>
          <w:szCs w:val="20"/>
        </w:rPr>
      </w:pPr>
      <w:r w:rsidRPr="002E0CF5">
        <w:rPr>
          <w:rFonts w:ascii="Verdana" w:hAnsi="Verdana"/>
          <w:color w:val="000000"/>
          <w:sz w:val="20"/>
          <w:szCs w:val="20"/>
        </w:rPr>
        <w:t>Helped identify and remove impediments to improve team efficiency and workflow.</w:t>
      </w:r>
    </w:p>
    <w:p w14:paraId="2CFA0540" w14:textId="77777777" w:rsidR="002E0CF5" w:rsidRPr="002E0CF5" w:rsidRDefault="002E0CF5" w:rsidP="002E0CF5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82"/>
        <w:contextualSpacing w:val="0"/>
        <w:rPr>
          <w:rFonts w:ascii="Verdana" w:hAnsi="Verdana"/>
          <w:color w:val="000000"/>
          <w:sz w:val="20"/>
          <w:szCs w:val="20"/>
        </w:rPr>
      </w:pPr>
      <w:r w:rsidRPr="002E0CF5">
        <w:rPr>
          <w:rFonts w:ascii="Verdana" w:hAnsi="Verdana"/>
          <w:color w:val="000000"/>
          <w:sz w:val="20"/>
          <w:szCs w:val="20"/>
        </w:rPr>
        <w:t>Coordinated with Product Owners and Development teams to enhance communication and collaboration.</w:t>
      </w:r>
    </w:p>
    <w:p w14:paraId="0EA8397A" w14:textId="77777777" w:rsidR="002E0CF5" w:rsidRPr="002E0CF5" w:rsidRDefault="002E0CF5" w:rsidP="002E0CF5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82"/>
        <w:contextualSpacing w:val="0"/>
        <w:rPr>
          <w:rFonts w:ascii="Verdana" w:hAnsi="Verdana"/>
          <w:color w:val="000000"/>
          <w:sz w:val="20"/>
          <w:szCs w:val="20"/>
        </w:rPr>
      </w:pPr>
      <w:r w:rsidRPr="002E0CF5">
        <w:rPr>
          <w:rFonts w:ascii="Verdana" w:hAnsi="Verdana"/>
          <w:color w:val="000000"/>
          <w:sz w:val="20"/>
          <w:szCs w:val="20"/>
        </w:rPr>
        <w:t>Encouraged Agile best practices and supported team members in adopting Scrum methodologies.</w:t>
      </w:r>
    </w:p>
    <w:p w14:paraId="49D74127" w14:textId="66B1ACE6" w:rsidR="00462A28" w:rsidRDefault="002E0CF5" w:rsidP="002E0CF5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82"/>
        <w:contextualSpacing w:val="0"/>
        <w:rPr>
          <w:rFonts w:ascii="Verdana" w:hAnsi="Verdana"/>
          <w:color w:val="000000"/>
          <w:sz w:val="20"/>
          <w:szCs w:val="20"/>
        </w:rPr>
      </w:pPr>
      <w:r w:rsidRPr="002E0CF5">
        <w:rPr>
          <w:rFonts w:ascii="Verdana" w:hAnsi="Verdana"/>
          <w:color w:val="000000"/>
          <w:sz w:val="20"/>
          <w:szCs w:val="20"/>
        </w:rPr>
        <w:t>Documented sprint outcomes and contributed to continuous improvement initiatives.</w:t>
      </w:r>
    </w:p>
    <w:p w14:paraId="0A3B2A52" w14:textId="77777777" w:rsidR="009F6638" w:rsidRDefault="009F6638" w:rsidP="009F6638">
      <w:pPr>
        <w:widowControl w:val="0"/>
        <w:tabs>
          <w:tab w:val="left" w:pos="819"/>
          <w:tab w:val="left" w:pos="820"/>
        </w:tabs>
        <w:autoSpaceDE w:val="0"/>
        <w:autoSpaceDN w:val="0"/>
        <w:spacing w:before="182"/>
        <w:rPr>
          <w:rFonts w:ascii="Verdana" w:hAnsi="Verdana"/>
          <w:color w:val="000000"/>
          <w:sz w:val="20"/>
          <w:szCs w:val="20"/>
        </w:rPr>
      </w:pPr>
    </w:p>
    <w:p w14:paraId="0D23B475" w14:textId="77777777" w:rsidR="009F6638" w:rsidRPr="009F6638" w:rsidRDefault="009F6638" w:rsidP="009F6638">
      <w:pPr>
        <w:widowControl w:val="0"/>
        <w:tabs>
          <w:tab w:val="left" w:pos="819"/>
          <w:tab w:val="left" w:pos="820"/>
        </w:tabs>
        <w:autoSpaceDE w:val="0"/>
        <w:autoSpaceDN w:val="0"/>
        <w:spacing w:before="182"/>
        <w:rPr>
          <w:rFonts w:ascii="Verdana" w:hAnsi="Verdana"/>
          <w:color w:val="000000"/>
          <w:sz w:val="20"/>
          <w:szCs w:val="20"/>
        </w:rPr>
      </w:pPr>
    </w:p>
    <w:p w14:paraId="1CCF7F8E" w14:textId="77777777" w:rsidR="00462A28" w:rsidRDefault="00462A28" w:rsidP="00462A28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622DB640" w14:textId="306E4B10" w:rsidR="00462A28" w:rsidRPr="0053166F" w:rsidRDefault="00462A28" w:rsidP="00462A28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Genpact</w:t>
      </w:r>
      <w:r w:rsidR="001F6577">
        <w:rPr>
          <w:rFonts w:ascii="Verdana" w:hAnsi="Verdana"/>
          <w:b/>
          <w:sz w:val="20"/>
          <w:szCs w:val="20"/>
        </w:rPr>
        <w:t>, India</w:t>
      </w:r>
      <w:r>
        <w:rPr>
          <w:rFonts w:ascii="Verdana" w:hAnsi="Verdana"/>
          <w:b/>
          <w:sz w:val="20"/>
          <w:szCs w:val="20"/>
        </w:rPr>
        <w:tab/>
      </w:r>
      <w:r w:rsidRPr="0053166F">
        <w:rPr>
          <w:rFonts w:ascii="Verdana" w:hAnsi="Verdana"/>
          <w:b/>
          <w:sz w:val="20"/>
          <w:szCs w:val="20"/>
        </w:rPr>
        <w:tab/>
      </w:r>
      <w:r w:rsidRPr="0053166F">
        <w:rPr>
          <w:rFonts w:ascii="Verdana" w:hAnsi="Verdana"/>
          <w:b/>
          <w:sz w:val="20"/>
          <w:szCs w:val="20"/>
        </w:rPr>
        <w:tab/>
      </w:r>
      <w:r w:rsidRPr="0053166F">
        <w:rPr>
          <w:rFonts w:ascii="Verdana" w:hAnsi="Verdana"/>
          <w:b/>
          <w:sz w:val="20"/>
          <w:szCs w:val="20"/>
        </w:rPr>
        <w:tab/>
      </w:r>
      <w:r w:rsidRPr="0053166F">
        <w:rPr>
          <w:rFonts w:ascii="Verdana" w:hAnsi="Verdana"/>
          <w:b/>
          <w:sz w:val="20"/>
          <w:szCs w:val="20"/>
        </w:rPr>
        <w:tab/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ab/>
      </w:r>
      <w:proofErr w:type="gramStart"/>
      <w:r>
        <w:rPr>
          <w:rFonts w:ascii="Verdana" w:hAnsi="Verdana"/>
          <w:b/>
          <w:sz w:val="20"/>
          <w:szCs w:val="20"/>
        </w:rPr>
        <w:tab/>
        <w:t xml:space="preserve">  </w:t>
      </w:r>
      <w:r>
        <w:rPr>
          <w:rFonts w:ascii="Verdana" w:hAnsi="Verdana"/>
          <w:b/>
          <w:sz w:val="20"/>
          <w:szCs w:val="20"/>
        </w:rPr>
        <w:tab/>
      </w:r>
      <w:proofErr w:type="gramEnd"/>
      <w:r>
        <w:rPr>
          <w:rFonts w:ascii="Verdana" w:hAnsi="Verdana"/>
          <w:b/>
          <w:sz w:val="20"/>
          <w:szCs w:val="20"/>
        </w:rPr>
        <w:tab/>
      </w:r>
      <w:r w:rsidRPr="0053166F">
        <w:rPr>
          <w:rFonts w:ascii="Verdana" w:hAnsi="Verdana"/>
          <w:b/>
          <w:sz w:val="20"/>
          <w:szCs w:val="20"/>
        </w:rPr>
        <w:t>Aug 201</w:t>
      </w:r>
      <w:r>
        <w:rPr>
          <w:rFonts w:ascii="Verdana" w:hAnsi="Verdana"/>
          <w:b/>
          <w:sz w:val="20"/>
          <w:szCs w:val="20"/>
        </w:rPr>
        <w:t>3</w:t>
      </w:r>
      <w:r w:rsidRPr="0053166F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JULY</w:t>
      </w:r>
      <w:r w:rsidRPr="0053166F">
        <w:rPr>
          <w:rFonts w:ascii="Verdana" w:hAnsi="Verdana"/>
          <w:b/>
          <w:sz w:val="20"/>
          <w:szCs w:val="20"/>
        </w:rPr>
        <w:t xml:space="preserve"> 201</w:t>
      </w:r>
      <w:r>
        <w:rPr>
          <w:rFonts w:ascii="Verdana" w:hAnsi="Verdana"/>
          <w:b/>
          <w:sz w:val="20"/>
          <w:szCs w:val="20"/>
        </w:rPr>
        <w:t>5</w:t>
      </w:r>
    </w:p>
    <w:p w14:paraId="0EB5A2F3" w14:textId="2A1A0953" w:rsidR="00462A28" w:rsidRPr="0053166F" w:rsidRDefault="00E47B48" w:rsidP="00462A28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Associate </w:t>
      </w:r>
      <w:r w:rsidR="008D476A">
        <w:rPr>
          <w:rFonts w:ascii="Verdana" w:hAnsi="Verdana"/>
          <w:b/>
          <w:sz w:val="20"/>
          <w:szCs w:val="20"/>
        </w:rPr>
        <w:t>Consultant</w:t>
      </w:r>
    </w:p>
    <w:p w14:paraId="6938F4C1" w14:textId="77777777" w:rsidR="00462A28" w:rsidRPr="0053166F" w:rsidRDefault="00462A28" w:rsidP="00462A28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49127DF5" w14:textId="77777777" w:rsidR="00462A28" w:rsidRPr="0053166F" w:rsidRDefault="00462A28" w:rsidP="00462A28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3166F">
        <w:rPr>
          <w:rFonts w:ascii="Verdana" w:hAnsi="Verdana"/>
          <w:b/>
          <w:sz w:val="20"/>
          <w:szCs w:val="20"/>
        </w:rPr>
        <w:lastRenderedPageBreak/>
        <w:t>Responsibilities:</w:t>
      </w:r>
    </w:p>
    <w:p w14:paraId="7D97A6CF" w14:textId="77777777" w:rsidR="005B6AC6" w:rsidRPr="005B6AC6" w:rsidRDefault="005B6AC6" w:rsidP="005B6AC6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" w:line="302" w:lineRule="auto"/>
        <w:ind w:right="112"/>
        <w:contextualSpacing w:val="0"/>
        <w:rPr>
          <w:rFonts w:ascii="Verdana" w:hAnsi="Verdana"/>
          <w:color w:val="000000"/>
          <w:sz w:val="20"/>
          <w:szCs w:val="20"/>
        </w:rPr>
      </w:pPr>
      <w:r w:rsidRPr="005B6AC6">
        <w:rPr>
          <w:rFonts w:ascii="Verdana" w:hAnsi="Verdana"/>
          <w:color w:val="000000"/>
          <w:sz w:val="20"/>
          <w:szCs w:val="20"/>
        </w:rPr>
        <w:t>Processing all type of payment requests – Immediate/Expedites, Debit Memos, and Discount Refunds with consistent accuracy of 99.5 %</w:t>
      </w:r>
    </w:p>
    <w:p w14:paraId="3DE76084" w14:textId="77777777" w:rsidR="005B6AC6" w:rsidRPr="005B6AC6" w:rsidRDefault="005B6AC6" w:rsidP="005B6AC6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42"/>
        <w:contextualSpacing w:val="0"/>
        <w:rPr>
          <w:rFonts w:ascii="Verdana" w:hAnsi="Verdana"/>
          <w:color w:val="000000"/>
          <w:sz w:val="20"/>
          <w:szCs w:val="20"/>
        </w:rPr>
      </w:pPr>
      <w:r w:rsidRPr="005B6AC6">
        <w:rPr>
          <w:rFonts w:ascii="Verdana" w:hAnsi="Verdana"/>
          <w:color w:val="000000"/>
          <w:sz w:val="20"/>
          <w:szCs w:val="20"/>
        </w:rPr>
        <w:t>Directing the vendors issue to the right department so that the dispute, backups and providing complete</w:t>
      </w:r>
    </w:p>
    <w:p w14:paraId="706E719B" w14:textId="77777777" w:rsidR="005B6AC6" w:rsidRPr="005B6AC6" w:rsidRDefault="005B6AC6" w:rsidP="005B6AC6">
      <w:pPr>
        <w:pStyle w:val="BodyText"/>
        <w:spacing w:before="71"/>
        <w:ind w:left="820"/>
        <w:rPr>
          <w:rFonts w:ascii="Verdana" w:eastAsiaTheme="minorHAnsi" w:hAnsi="Verdana" w:cstheme="minorBidi"/>
          <w:color w:val="000000"/>
          <w:sz w:val="20"/>
          <w:szCs w:val="20"/>
        </w:rPr>
      </w:pPr>
      <w:r w:rsidRPr="005B6AC6">
        <w:rPr>
          <w:rFonts w:ascii="Verdana" w:eastAsiaTheme="minorHAnsi" w:hAnsi="Verdana" w:cstheme="minorBidi"/>
          <w:color w:val="000000"/>
          <w:sz w:val="20"/>
          <w:szCs w:val="20"/>
        </w:rPr>
        <w:t>information was given to resolve or provide as soon as possible, as we had deadlines to complete 400 to 500 issues a day.</w:t>
      </w:r>
    </w:p>
    <w:p w14:paraId="5809365A" w14:textId="77777777" w:rsidR="005B6AC6" w:rsidRPr="005B6AC6" w:rsidRDefault="005B6AC6" w:rsidP="005B6AC6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12"/>
        <w:contextualSpacing w:val="0"/>
        <w:rPr>
          <w:rFonts w:ascii="Verdana" w:hAnsi="Verdana"/>
          <w:color w:val="000000"/>
          <w:sz w:val="20"/>
          <w:szCs w:val="20"/>
        </w:rPr>
      </w:pPr>
      <w:r w:rsidRPr="005B6AC6">
        <w:rPr>
          <w:rFonts w:ascii="Verdana" w:hAnsi="Verdana"/>
          <w:color w:val="000000"/>
          <w:sz w:val="20"/>
          <w:szCs w:val="20"/>
        </w:rPr>
        <w:t>Handling the client’s cash discount issue which was on basis of an agreement done between the client</w:t>
      </w:r>
    </w:p>
    <w:p w14:paraId="7476FC06" w14:textId="77777777" w:rsidR="005B6AC6" w:rsidRPr="005B6AC6" w:rsidRDefault="005B6AC6" w:rsidP="005B6AC6">
      <w:pPr>
        <w:pStyle w:val="BodyText"/>
        <w:spacing w:before="70"/>
        <w:ind w:left="820"/>
        <w:rPr>
          <w:rFonts w:ascii="Verdana" w:eastAsiaTheme="minorHAnsi" w:hAnsi="Verdana" w:cstheme="minorBidi"/>
          <w:color w:val="000000"/>
          <w:sz w:val="20"/>
          <w:szCs w:val="20"/>
        </w:rPr>
      </w:pPr>
      <w:r w:rsidRPr="005B6AC6">
        <w:rPr>
          <w:rFonts w:ascii="Verdana" w:eastAsiaTheme="minorHAnsi" w:hAnsi="Verdana" w:cstheme="minorBidi"/>
          <w:color w:val="000000"/>
          <w:sz w:val="20"/>
          <w:szCs w:val="20"/>
        </w:rPr>
        <w:t>(Walgreens) and the vendors, so that there are no disputes, and the agreement stands for longer run (peoples management) as an arbitration person.</w:t>
      </w:r>
    </w:p>
    <w:p w14:paraId="13AF7083" w14:textId="77777777" w:rsidR="005B6AC6" w:rsidRPr="005B6AC6" w:rsidRDefault="005B6AC6" w:rsidP="005B6AC6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82"/>
        <w:contextualSpacing w:val="0"/>
        <w:rPr>
          <w:rFonts w:ascii="Verdana" w:hAnsi="Verdana"/>
          <w:color w:val="000000"/>
          <w:sz w:val="20"/>
          <w:szCs w:val="20"/>
        </w:rPr>
      </w:pPr>
      <w:r w:rsidRPr="005B6AC6">
        <w:rPr>
          <w:rFonts w:ascii="Verdana" w:hAnsi="Verdana"/>
          <w:color w:val="000000"/>
          <w:sz w:val="20"/>
          <w:szCs w:val="20"/>
        </w:rPr>
        <w:t xml:space="preserve">Create manual wires for </w:t>
      </w:r>
      <w:proofErr w:type="gramStart"/>
      <w:r w:rsidRPr="005B6AC6">
        <w:rPr>
          <w:rFonts w:ascii="Verdana" w:hAnsi="Verdana"/>
          <w:color w:val="000000"/>
          <w:sz w:val="20"/>
          <w:szCs w:val="20"/>
        </w:rPr>
        <w:t>business critical</w:t>
      </w:r>
      <w:proofErr w:type="gramEnd"/>
      <w:r w:rsidRPr="005B6AC6">
        <w:rPr>
          <w:rFonts w:ascii="Verdana" w:hAnsi="Verdana"/>
          <w:color w:val="000000"/>
          <w:sz w:val="20"/>
          <w:szCs w:val="20"/>
        </w:rPr>
        <w:t xml:space="preserve"> payments in Web cash.</w:t>
      </w:r>
    </w:p>
    <w:p w14:paraId="4C7C0EA8" w14:textId="77777777" w:rsidR="005B6AC6" w:rsidRPr="005B6AC6" w:rsidRDefault="005B6AC6" w:rsidP="005B6AC6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83"/>
        <w:contextualSpacing w:val="0"/>
        <w:rPr>
          <w:rFonts w:ascii="Verdana" w:hAnsi="Verdana"/>
          <w:color w:val="000000"/>
          <w:sz w:val="20"/>
          <w:szCs w:val="20"/>
        </w:rPr>
      </w:pPr>
      <w:r w:rsidRPr="005B6AC6">
        <w:rPr>
          <w:rFonts w:ascii="Verdana" w:hAnsi="Verdana"/>
          <w:color w:val="000000"/>
          <w:sz w:val="20"/>
          <w:szCs w:val="20"/>
        </w:rPr>
        <w:t>Doing daily, weekly and monthly reports and there by sending reports to business.</w:t>
      </w:r>
    </w:p>
    <w:p w14:paraId="4E4B1E4B" w14:textId="77777777" w:rsidR="005B6AC6" w:rsidRPr="005B6AC6" w:rsidRDefault="005B6AC6" w:rsidP="005B6AC6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89"/>
        <w:contextualSpacing w:val="0"/>
        <w:rPr>
          <w:rFonts w:ascii="Verdana" w:hAnsi="Verdana"/>
          <w:color w:val="000000"/>
          <w:sz w:val="20"/>
          <w:szCs w:val="20"/>
        </w:rPr>
      </w:pPr>
      <w:r w:rsidRPr="005B6AC6">
        <w:rPr>
          <w:rFonts w:ascii="Verdana" w:hAnsi="Verdana"/>
          <w:color w:val="000000"/>
          <w:sz w:val="20"/>
          <w:szCs w:val="20"/>
        </w:rPr>
        <w:t>Successfully done Remote transitions from US Businesses.</w:t>
      </w:r>
    </w:p>
    <w:p w14:paraId="32D6063A" w14:textId="77777777" w:rsidR="005B6AC6" w:rsidRPr="005B6AC6" w:rsidRDefault="005B6AC6" w:rsidP="005B6AC6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contextualSpacing w:val="0"/>
        <w:rPr>
          <w:rFonts w:ascii="Verdana" w:hAnsi="Verdana"/>
          <w:color w:val="000000"/>
          <w:sz w:val="20"/>
          <w:szCs w:val="20"/>
        </w:rPr>
      </w:pPr>
      <w:r w:rsidRPr="005B6AC6">
        <w:rPr>
          <w:rFonts w:ascii="Verdana" w:hAnsi="Verdana"/>
          <w:color w:val="000000"/>
          <w:sz w:val="20"/>
          <w:szCs w:val="20"/>
        </w:rPr>
        <w:t>Training new team members on process operations thereby reducing person dependency.</w:t>
      </w:r>
    </w:p>
    <w:p w14:paraId="57B9B6E3" w14:textId="77777777" w:rsidR="005B6AC6" w:rsidRPr="005B6AC6" w:rsidRDefault="005B6AC6" w:rsidP="005B6AC6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contextualSpacing w:val="0"/>
        <w:rPr>
          <w:rFonts w:ascii="Verdana" w:hAnsi="Verdana"/>
          <w:color w:val="000000"/>
          <w:sz w:val="20"/>
          <w:szCs w:val="20"/>
        </w:rPr>
      </w:pPr>
      <w:r w:rsidRPr="005B6AC6">
        <w:rPr>
          <w:rFonts w:ascii="Verdana" w:hAnsi="Verdana"/>
          <w:color w:val="000000"/>
          <w:sz w:val="20"/>
          <w:szCs w:val="20"/>
        </w:rPr>
        <w:t>Conducting Process Knowledge Test for the entire team on a monthly basis.</w:t>
      </w:r>
    </w:p>
    <w:p w14:paraId="0AA9F7D0" w14:textId="77777777" w:rsidR="005B6AC6" w:rsidRPr="005B6AC6" w:rsidRDefault="005B6AC6" w:rsidP="005B6AC6">
      <w:pPr>
        <w:pStyle w:val="ListParagraph"/>
        <w:widowControl w:val="0"/>
        <w:numPr>
          <w:ilvl w:val="0"/>
          <w:numId w:val="35"/>
        </w:numPr>
        <w:tabs>
          <w:tab w:val="left" w:pos="819"/>
          <w:tab w:val="left" w:pos="820"/>
        </w:tabs>
        <w:autoSpaceDE w:val="0"/>
        <w:autoSpaceDN w:val="0"/>
        <w:spacing w:before="112"/>
        <w:contextualSpacing w:val="0"/>
        <w:rPr>
          <w:rFonts w:ascii="Verdana" w:hAnsi="Verdana"/>
          <w:color w:val="000000"/>
          <w:sz w:val="20"/>
          <w:szCs w:val="20"/>
        </w:rPr>
      </w:pPr>
      <w:r w:rsidRPr="005B6AC6">
        <w:rPr>
          <w:rFonts w:ascii="Verdana" w:hAnsi="Verdana"/>
          <w:color w:val="000000"/>
          <w:sz w:val="20"/>
          <w:szCs w:val="20"/>
        </w:rPr>
        <w:t>Preparing monthly Dash Boards by demonstrating monthly volumes &amp; accuracy.</w:t>
      </w:r>
    </w:p>
    <w:p w14:paraId="0731308F" w14:textId="77777777" w:rsidR="00462A28" w:rsidRDefault="00462A28" w:rsidP="00462A28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05208F55" w14:textId="77777777" w:rsidR="00462A28" w:rsidRPr="0053166F" w:rsidRDefault="00462A28" w:rsidP="00462A28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134892A0" w14:textId="77777777" w:rsidR="00462A28" w:rsidRDefault="00462A28" w:rsidP="00462A28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365CC0B4" w14:textId="1F5996C1" w:rsidR="00FD2527" w:rsidRDefault="00FD2527" w:rsidP="00FD2527">
      <w:pPr>
        <w:pStyle w:val="NoSpacing"/>
        <w:jc w:val="both"/>
        <w:rPr>
          <w:rFonts w:ascii="Verdana" w:hAnsi="Verdana"/>
          <w:sz w:val="20"/>
          <w:szCs w:val="20"/>
        </w:rPr>
      </w:pPr>
    </w:p>
    <w:sectPr w:rsidR="00FD2527" w:rsidSect="008114BA">
      <w:headerReference w:type="first" r:id="rId9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1253" w14:textId="77777777" w:rsidR="00801A55" w:rsidRDefault="00801A55">
      <w:r>
        <w:separator/>
      </w:r>
    </w:p>
  </w:endnote>
  <w:endnote w:type="continuationSeparator" w:id="0">
    <w:p w14:paraId="4F252354" w14:textId="77777777" w:rsidR="00801A55" w:rsidRDefault="0080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721C" w14:textId="77777777" w:rsidR="00801A55" w:rsidRDefault="00801A55">
      <w:r>
        <w:separator/>
      </w:r>
    </w:p>
  </w:footnote>
  <w:footnote w:type="continuationSeparator" w:id="0">
    <w:p w14:paraId="5FE703B9" w14:textId="77777777" w:rsidR="00801A55" w:rsidRDefault="0080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9B75" w14:textId="64C590E3" w:rsidR="00057B64" w:rsidRDefault="00F15A60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F60"/>
    <w:multiLevelType w:val="hybridMultilevel"/>
    <w:tmpl w:val="261AF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30B54"/>
    <w:multiLevelType w:val="hybridMultilevel"/>
    <w:tmpl w:val="6A0E26AE"/>
    <w:lvl w:ilvl="0" w:tplc="0E066FAE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066C"/>
    <w:multiLevelType w:val="hybridMultilevel"/>
    <w:tmpl w:val="0256FDEC"/>
    <w:lvl w:ilvl="0" w:tplc="E5AC939E">
      <w:numFmt w:val="bullet"/>
      <w:lvlText w:val="▪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906765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669AA2FA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DC54425A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079AE060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4E78B75E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FEC8EEB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8E26A8D6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8" w:tplc="C9FEC008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E221D2"/>
    <w:multiLevelType w:val="hybridMultilevel"/>
    <w:tmpl w:val="3FE8F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2139A"/>
    <w:multiLevelType w:val="multilevel"/>
    <w:tmpl w:val="5F52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F67F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9686AA5"/>
    <w:multiLevelType w:val="hybridMultilevel"/>
    <w:tmpl w:val="BE1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0F61"/>
    <w:multiLevelType w:val="hybridMultilevel"/>
    <w:tmpl w:val="5DB0B1CC"/>
    <w:lvl w:ilvl="0" w:tplc="0E066FAE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53CD2"/>
    <w:multiLevelType w:val="multilevel"/>
    <w:tmpl w:val="E44C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9184B"/>
    <w:multiLevelType w:val="hybridMultilevel"/>
    <w:tmpl w:val="4798EF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65B2567"/>
    <w:multiLevelType w:val="multilevel"/>
    <w:tmpl w:val="3F46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D2797"/>
    <w:multiLevelType w:val="hybridMultilevel"/>
    <w:tmpl w:val="0858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B00C4"/>
    <w:multiLevelType w:val="multilevel"/>
    <w:tmpl w:val="F73E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F5834"/>
    <w:multiLevelType w:val="multilevel"/>
    <w:tmpl w:val="2E22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C4C90"/>
    <w:multiLevelType w:val="hybridMultilevel"/>
    <w:tmpl w:val="DDAA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6983"/>
    <w:multiLevelType w:val="hybridMultilevel"/>
    <w:tmpl w:val="14347F0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3A72570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47928"/>
    <w:multiLevelType w:val="hybridMultilevel"/>
    <w:tmpl w:val="FFFFFFFF"/>
    <w:lvl w:ilvl="0" w:tplc="23D4F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C11CB"/>
    <w:multiLevelType w:val="hybridMultilevel"/>
    <w:tmpl w:val="A052D78A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9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92CE2"/>
    <w:multiLevelType w:val="hybridMultilevel"/>
    <w:tmpl w:val="3D8C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B6380"/>
    <w:multiLevelType w:val="multilevel"/>
    <w:tmpl w:val="F930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E6513A"/>
    <w:multiLevelType w:val="hybridMultilevel"/>
    <w:tmpl w:val="C630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95247"/>
    <w:multiLevelType w:val="hybridMultilevel"/>
    <w:tmpl w:val="6F3A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58AA"/>
    <w:multiLevelType w:val="hybridMultilevel"/>
    <w:tmpl w:val="58E8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F36AF"/>
    <w:multiLevelType w:val="hybridMultilevel"/>
    <w:tmpl w:val="9AD8EAAC"/>
    <w:lvl w:ilvl="0" w:tplc="0E066FAE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B666E"/>
    <w:multiLevelType w:val="hybridMultilevel"/>
    <w:tmpl w:val="BA18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E061B"/>
    <w:multiLevelType w:val="hybridMultilevel"/>
    <w:tmpl w:val="F5869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13DB2"/>
    <w:multiLevelType w:val="multilevel"/>
    <w:tmpl w:val="429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B6FA5"/>
    <w:multiLevelType w:val="multilevel"/>
    <w:tmpl w:val="D58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66455"/>
    <w:multiLevelType w:val="multilevel"/>
    <w:tmpl w:val="BB0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4000F"/>
    <w:multiLevelType w:val="hybridMultilevel"/>
    <w:tmpl w:val="BA722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F492E"/>
    <w:multiLevelType w:val="hybridMultilevel"/>
    <w:tmpl w:val="741CFB1C"/>
    <w:lvl w:ilvl="0" w:tplc="0E066FAE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B2F7B"/>
    <w:multiLevelType w:val="multilevel"/>
    <w:tmpl w:val="9B12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F15AEF"/>
    <w:multiLevelType w:val="multilevel"/>
    <w:tmpl w:val="899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963D4"/>
    <w:multiLevelType w:val="multilevel"/>
    <w:tmpl w:val="1BD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667EE"/>
    <w:multiLevelType w:val="hybridMultilevel"/>
    <w:tmpl w:val="C57A9316"/>
    <w:lvl w:ilvl="0" w:tplc="1D745A3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D4EF9"/>
    <w:multiLevelType w:val="hybridMultilevel"/>
    <w:tmpl w:val="61A441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E6A6B2F"/>
    <w:multiLevelType w:val="hybridMultilevel"/>
    <w:tmpl w:val="E5C08248"/>
    <w:lvl w:ilvl="0" w:tplc="0E066FAE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15764">
    <w:abstractNumId w:val="33"/>
  </w:num>
  <w:num w:numId="2" w16cid:durableId="1760518057">
    <w:abstractNumId w:val="19"/>
  </w:num>
  <w:num w:numId="3" w16cid:durableId="719325820">
    <w:abstractNumId w:val="3"/>
  </w:num>
  <w:num w:numId="4" w16cid:durableId="119152984">
    <w:abstractNumId w:val="5"/>
  </w:num>
  <w:num w:numId="5" w16cid:durableId="432289624">
    <w:abstractNumId w:val="27"/>
  </w:num>
  <w:num w:numId="6" w16cid:durableId="1636790694">
    <w:abstractNumId w:val="13"/>
  </w:num>
  <w:num w:numId="7" w16cid:durableId="920680159">
    <w:abstractNumId w:val="10"/>
  </w:num>
  <w:num w:numId="8" w16cid:durableId="1876848533">
    <w:abstractNumId w:val="29"/>
  </w:num>
  <w:num w:numId="9" w16cid:durableId="1220290946">
    <w:abstractNumId w:val="22"/>
  </w:num>
  <w:num w:numId="10" w16cid:durableId="696468340">
    <w:abstractNumId w:val="21"/>
  </w:num>
  <w:num w:numId="11" w16cid:durableId="487861969">
    <w:abstractNumId w:val="24"/>
  </w:num>
  <w:num w:numId="12" w16cid:durableId="714551183">
    <w:abstractNumId w:val="12"/>
  </w:num>
  <w:num w:numId="13" w16cid:durableId="1497963957">
    <w:abstractNumId w:val="9"/>
  </w:num>
  <w:num w:numId="14" w16cid:durableId="1646543801">
    <w:abstractNumId w:val="18"/>
  </w:num>
  <w:num w:numId="15" w16cid:durableId="364185763">
    <w:abstractNumId w:val="11"/>
  </w:num>
  <w:num w:numId="16" w16cid:durableId="1509172926">
    <w:abstractNumId w:val="37"/>
  </w:num>
  <w:num w:numId="17" w16cid:durableId="2086560404">
    <w:abstractNumId w:val="15"/>
  </w:num>
  <w:num w:numId="18" w16cid:durableId="801457129">
    <w:abstractNumId w:val="28"/>
  </w:num>
  <w:num w:numId="19" w16cid:durableId="238173951">
    <w:abstractNumId w:val="35"/>
  </w:num>
  <w:num w:numId="20" w16cid:durableId="2069105424">
    <w:abstractNumId w:val="34"/>
  </w:num>
  <w:num w:numId="21" w16cid:durableId="1672635379">
    <w:abstractNumId w:val="4"/>
  </w:num>
  <w:num w:numId="22" w16cid:durableId="261882978">
    <w:abstractNumId w:val="26"/>
  </w:num>
  <w:num w:numId="23" w16cid:durableId="416638225">
    <w:abstractNumId w:val="8"/>
  </w:num>
  <w:num w:numId="24" w16cid:durableId="1518033552">
    <w:abstractNumId w:val="30"/>
  </w:num>
  <w:num w:numId="25" w16cid:durableId="2053798157">
    <w:abstractNumId w:val="19"/>
  </w:num>
  <w:num w:numId="26" w16cid:durableId="1618099373">
    <w:abstractNumId w:val="19"/>
  </w:num>
  <w:num w:numId="27" w16cid:durableId="942299381">
    <w:abstractNumId w:val="36"/>
  </w:num>
  <w:num w:numId="28" w16cid:durableId="615403828">
    <w:abstractNumId w:val="14"/>
  </w:num>
  <w:num w:numId="29" w16cid:durableId="1597981085">
    <w:abstractNumId w:val="6"/>
  </w:num>
  <w:num w:numId="30" w16cid:durableId="1347321174">
    <w:abstractNumId w:val="0"/>
  </w:num>
  <w:num w:numId="31" w16cid:durableId="230193620">
    <w:abstractNumId w:val="23"/>
  </w:num>
  <w:num w:numId="32" w16cid:durableId="113210570">
    <w:abstractNumId w:val="20"/>
  </w:num>
  <w:num w:numId="33" w16cid:durableId="69425472">
    <w:abstractNumId w:val="17"/>
  </w:num>
  <w:num w:numId="34" w16cid:durableId="309403294">
    <w:abstractNumId w:val="16"/>
  </w:num>
  <w:num w:numId="35" w16cid:durableId="1189414281">
    <w:abstractNumId w:val="2"/>
  </w:num>
  <w:num w:numId="36" w16cid:durableId="1415010012">
    <w:abstractNumId w:val="31"/>
  </w:num>
  <w:num w:numId="37" w16cid:durableId="1513686954">
    <w:abstractNumId w:val="38"/>
  </w:num>
  <w:num w:numId="38" w16cid:durableId="1543589121">
    <w:abstractNumId w:val="1"/>
  </w:num>
  <w:num w:numId="39" w16cid:durableId="179705524">
    <w:abstractNumId w:val="32"/>
  </w:num>
  <w:num w:numId="40" w16cid:durableId="1344017553">
    <w:abstractNumId w:val="25"/>
  </w:num>
  <w:num w:numId="41" w16cid:durableId="33771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64"/>
    <w:rsid w:val="0000241B"/>
    <w:rsid w:val="00006604"/>
    <w:rsid w:val="00023D39"/>
    <w:rsid w:val="00027C99"/>
    <w:rsid w:val="000342DD"/>
    <w:rsid w:val="00045492"/>
    <w:rsid w:val="000478C1"/>
    <w:rsid w:val="0005378D"/>
    <w:rsid w:val="000556CA"/>
    <w:rsid w:val="00056326"/>
    <w:rsid w:val="000573F5"/>
    <w:rsid w:val="00057B64"/>
    <w:rsid w:val="000604A5"/>
    <w:rsid w:val="00061292"/>
    <w:rsid w:val="0006272A"/>
    <w:rsid w:val="00062EFB"/>
    <w:rsid w:val="000703ED"/>
    <w:rsid w:val="00072BFA"/>
    <w:rsid w:val="0007376B"/>
    <w:rsid w:val="0008635B"/>
    <w:rsid w:val="000A74E5"/>
    <w:rsid w:val="000B2D4B"/>
    <w:rsid w:val="000C0C43"/>
    <w:rsid w:val="000C15D8"/>
    <w:rsid w:val="000D2074"/>
    <w:rsid w:val="000D5075"/>
    <w:rsid w:val="000E3C78"/>
    <w:rsid w:val="000F02DE"/>
    <w:rsid w:val="000F74BF"/>
    <w:rsid w:val="00117662"/>
    <w:rsid w:val="00134CCE"/>
    <w:rsid w:val="0013642E"/>
    <w:rsid w:val="00136D78"/>
    <w:rsid w:val="00137594"/>
    <w:rsid w:val="00142FAD"/>
    <w:rsid w:val="0014591E"/>
    <w:rsid w:val="001540A5"/>
    <w:rsid w:val="0016429E"/>
    <w:rsid w:val="0016698F"/>
    <w:rsid w:val="00175AB1"/>
    <w:rsid w:val="00177A06"/>
    <w:rsid w:val="00182E38"/>
    <w:rsid w:val="00183087"/>
    <w:rsid w:val="001A65FA"/>
    <w:rsid w:val="001B2480"/>
    <w:rsid w:val="001C241C"/>
    <w:rsid w:val="001C4AB8"/>
    <w:rsid w:val="001D2840"/>
    <w:rsid w:val="001E3450"/>
    <w:rsid w:val="001E69FA"/>
    <w:rsid w:val="001F6577"/>
    <w:rsid w:val="00203B15"/>
    <w:rsid w:val="00204271"/>
    <w:rsid w:val="00207D0E"/>
    <w:rsid w:val="002257D1"/>
    <w:rsid w:val="00272A2E"/>
    <w:rsid w:val="00277AE1"/>
    <w:rsid w:val="00281F1E"/>
    <w:rsid w:val="002836C5"/>
    <w:rsid w:val="00291934"/>
    <w:rsid w:val="002946CD"/>
    <w:rsid w:val="002A2039"/>
    <w:rsid w:val="002A5BD4"/>
    <w:rsid w:val="002A6002"/>
    <w:rsid w:val="002D3B49"/>
    <w:rsid w:val="002D73E2"/>
    <w:rsid w:val="002D7692"/>
    <w:rsid w:val="002E0CF5"/>
    <w:rsid w:val="002E221E"/>
    <w:rsid w:val="002F1D43"/>
    <w:rsid w:val="0030576E"/>
    <w:rsid w:val="003064E3"/>
    <w:rsid w:val="003322A4"/>
    <w:rsid w:val="00333C5F"/>
    <w:rsid w:val="00340CA6"/>
    <w:rsid w:val="00340D6B"/>
    <w:rsid w:val="003444E5"/>
    <w:rsid w:val="00356ACF"/>
    <w:rsid w:val="003627B2"/>
    <w:rsid w:val="00367747"/>
    <w:rsid w:val="00374237"/>
    <w:rsid w:val="003834E8"/>
    <w:rsid w:val="00383958"/>
    <w:rsid w:val="00384175"/>
    <w:rsid w:val="00396FC7"/>
    <w:rsid w:val="003A4C1A"/>
    <w:rsid w:val="003C3499"/>
    <w:rsid w:val="003C5999"/>
    <w:rsid w:val="003C5F23"/>
    <w:rsid w:val="003D62F7"/>
    <w:rsid w:val="003E7245"/>
    <w:rsid w:val="003F52B0"/>
    <w:rsid w:val="00401C86"/>
    <w:rsid w:val="00416116"/>
    <w:rsid w:val="004276A7"/>
    <w:rsid w:val="00432DD0"/>
    <w:rsid w:val="0045685B"/>
    <w:rsid w:val="00462276"/>
    <w:rsid w:val="00462A28"/>
    <w:rsid w:val="004961FE"/>
    <w:rsid w:val="004A5CAC"/>
    <w:rsid w:val="004A75C7"/>
    <w:rsid w:val="004A7B5D"/>
    <w:rsid w:val="004B3E67"/>
    <w:rsid w:val="004B675B"/>
    <w:rsid w:val="004D3658"/>
    <w:rsid w:val="004E237F"/>
    <w:rsid w:val="004F112B"/>
    <w:rsid w:val="004F2F68"/>
    <w:rsid w:val="004F2F89"/>
    <w:rsid w:val="00524822"/>
    <w:rsid w:val="00525C62"/>
    <w:rsid w:val="00530262"/>
    <w:rsid w:val="0053166F"/>
    <w:rsid w:val="0053620C"/>
    <w:rsid w:val="0055620D"/>
    <w:rsid w:val="0056251C"/>
    <w:rsid w:val="005634A9"/>
    <w:rsid w:val="00563857"/>
    <w:rsid w:val="00574FAC"/>
    <w:rsid w:val="0058421C"/>
    <w:rsid w:val="0058481E"/>
    <w:rsid w:val="00591B4A"/>
    <w:rsid w:val="005A4FFB"/>
    <w:rsid w:val="005B6AC6"/>
    <w:rsid w:val="005C00CF"/>
    <w:rsid w:val="005C582F"/>
    <w:rsid w:val="005E1E7A"/>
    <w:rsid w:val="005E6239"/>
    <w:rsid w:val="005F250D"/>
    <w:rsid w:val="0060630B"/>
    <w:rsid w:val="00611A93"/>
    <w:rsid w:val="00620A1F"/>
    <w:rsid w:val="00632E8B"/>
    <w:rsid w:val="006551EA"/>
    <w:rsid w:val="0067306E"/>
    <w:rsid w:val="00673D40"/>
    <w:rsid w:val="00683380"/>
    <w:rsid w:val="00687966"/>
    <w:rsid w:val="00692BB7"/>
    <w:rsid w:val="006A43DA"/>
    <w:rsid w:val="006C2E98"/>
    <w:rsid w:val="006C5472"/>
    <w:rsid w:val="006E05F7"/>
    <w:rsid w:val="006E60F5"/>
    <w:rsid w:val="006F7EC3"/>
    <w:rsid w:val="00703C42"/>
    <w:rsid w:val="007050A2"/>
    <w:rsid w:val="00717242"/>
    <w:rsid w:val="007227CF"/>
    <w:rsid w:val="007262C2"/>
    <w:rsid w:val="00732C1F"/>
    <w:rsid w:val="00741887"/>
    <w:rsid w:val="007465C6"/>
    <w:rsid w:val="007625A0"/>
    <w:rsid w:val="00766E97"/>
    <w:rsid w:val="00771A22"/>
    <w:rsid w:val="00775F11"/>
    <w:rsid w:val="007809D3"/>
    <w:rsid w:val="00785A9A"/>
    <w:rsid w:val="00797BB6"/>
    <w:rsid w:val="007A2372"/>
    <w:rsid w:val="007A28AB"/>
    <w:rsid w:val="007A5FC3"/>
    <w:rsid w:val="007A693A"/>
    <w:rsid w:val="007C2AEF"/>
    <w:rsid w:val="007D116A"/>
    <w:rsid w:val="007D2B79"/>
    <w:rsid w:val="007D33CB"/>
    <w:rsid w:val="007E1D8D"/>
    <w:rsid w:val="007E2163"/>
    <w:rsid w:val="007E3A77"/>
    <w:rsid w:val="007E42DC"/>
    <w:rsid w:val="007E7197"/>
    <w:rsid w:val="00801A55"/>
    <w:rsid w:val="008036AD"/>
    <w:rsid w:val="00807748"/>
    <w:rsid w:val="008114BA"/>
    <w:rsid w:val="008355FB"/>
    <w:rsid w:val="008378D2"/>
    <w:rsid w:val="008414C9"/>
    <w:rsid w:val="008422D7"/>
    <w:rsid w:val="00844824"/>
    <w:rsid w:val="00854E30"/>
    <w:rsid w:val="00864126"/>
    <w:rsid w:val="0087187E"/>
    <w:rsid w:val="00884238"/>
    <w:rsid w:val="00890DDA"/>
    <w:rsid w:val="00892AEC"/>
    <w:rsid w:val="008B1AB7"/>
    <w:rsid w:val="008C5892"/>
    <w:rsid w:val="008D296F"/>
    <w:rsid w:val="008D476A"/>
    <w:rsid w:val="008D58FB"/>
    <w:rsid w:val="008D5EC3"/>
    <w:rsid w:val="008D74FB"/>
    <w:rsid w:val="009014D8"/>
    <w:rsid w:val="00920AF4"/>
    <w:rsid w:val="00924F6C"/>
    <w:rsid w:val="009342EA"/>
    <w:rsid w:val="0094190C"/>
    <w:rsid w:val="00953F06"/>
    <w:rsid w:val="00956D4F"/>
    <w:rsid w:val="0098347D"/>
    <w:rsid w:val="009858EB"/>
    <w:rsid w:val="009965A1"/>
    <w:rsid w:val="009A4E77"/>
    <w:rsid w:val="009D090C"/>
    <w:rsid w:val="009D1578"/>
    <w:rsid w:val="009D6117"/>
    <w:rsid w:val="009D7BAB"/>
    <w:rsid w:val="009E0476"/>
    <w:rsid w:val="009E4228"/>
    <w:rsid w:val="009E75EF"/>
    <w:rsid w:val="009F4546"/>
    <w:rsid w:val="009F6638"/>
    <w:rsid w:val="009F7B08"/>
    <w:rsid w:val="00A16AF3"/>
    <w:rsid w:val="00A307CD"/>
    <w:rsid w:val="00A50EE6"/>
    <w:rsid w:val="00A6426D"/>
    <w:rsid w:val="00A65A63"/>
    <w:rsid w:val="00A76024"/>
    <w:rsid w:val="00A77D82"/>
    <w:rsid w:val="00A80EBD"/>
    <w:rsid w:val="00A93F3B"/>
    <w:rsid w:val="00A9687D"/>
    <w:rsid w:val="00AA0AD5"/>
    <w:rsid w:val="00AB0593"/>
    <w:rsid w:val="00AB102B"/>
    <w:rsid w:val="00AB2DC7"/>
    <w:rsid w:val="00AC2E0D"/>
    <w:rsid w:val="00AD31BC"/>
    <w:rsid w:val="00AD62BD"/>
    <w:rsid w:val="00AD70C1"/>
    <w:rsid w:val="00AF0D7C"/>
    <w:rsid w:val="00AF59E4"/>
    <w:rsid w:val="00B3349E"/>
    <w:rsid w:val="00B50BB3"/>
    <w:rsid w:val="00B52D0E"/>
    <w:rsid w:val="00B53A18"/>
    <w:rsid w:val="00B56C48"/>
    <w:rsid w:val="00B73FEB"/>
    <w:rsid w:val="00B7526C"/>
    <w:rsid w:val="00B7541F"/>
    <w:rsid w:val="00B82019"/>
    <w:rsid w:val="00B83303"/>
    <w:rsid w:val="00B96118"/>
    <w:rsid w:val="00B96CE6"/>
    <w:rsid w:val="00B96EEF"/>
    <w:rsid w:val="00BA095A"/>
    <w:rsid w:val="00BB2209"/>
    <w:rsid w:val="00BC2A5F"/>
    <w:rsid w:val="00BC3F54"/>
    <w:rsid w:val="00BD7FF8"/>
    <w:rsid w:val="00BE0593"/>
    <w:rsid w:val="00BE146F"/>
    <w:rsid w:val="00BF01AE"/>
    <w:rsid w:val="00C113DF"/>
    <w:rsid w:val="00C12113"/>
    <w:rsid w:val="00C173B6"/>
    <w:rsid w:val="00C27322"/>
    <w:rsid w:val="00C32820"/>
    <w:rsid w:val="00C36C21"/>
    <w:rsid w:val="00C43568"/>
    <w:rsid w:val="00C4766E"/>
    <w:rsid w:val="00C50E1A"/>
    <w:rsid w:val="00C8640D"/>
    <w:rsid w:val="00CA4692"/>
    <w:rsid w:val="00CB4056"/>
    <w:rsid w:val="00CC073D"/>
    <w:rsid w:val="00CC4801"/>
    <w:rsid w:val="00CC6E1E"/>
    <w:rsid w:val="00CD246A"/>
    <w:rsid w:val="00CE508A"/>
    <w:rsid w:val="00D01ABB"/>
    <w:rsid w:val="00D03E0A"/>
    <w:rsid w:val="00D04720"/>
    <w:rsid w:val="00D1408D"/>
    <w:rsid w:val="00D148A1"/>
    <w:rsid w:val="00D1545C"/>
    <w:rsid w:val="00D24918"/>
    <w:rsid w:val="00D376ED"/>
    <w:rsid w:val="00D46198"/>
    <w:rsid w:val="00D715A6"/>
    <w:rsid w:val="00D71A1B"/>
    <w:rsid w:val="00D74198"/>
    <w:rsid w:val="00D80E78"/>
    <w:rsid w:val="00D81D68"/>
    <w:rsid w:val="00D91586"/>
    <w:rsid w:val="00D91E72"/>
    <w:rsid w:val="00DA0258"/>
    <w:rsid w:val="00DB128A"/>
    <w:rsid w:val="00DB4E8F"/>
    <w:rsid w:val="00DC0A98"/>
    <w:rsid w:val="00DC591B"/>
    <w:rsid w:val="00DD2B88"/>
    <w:rsid w:val="00DF0321"/>
    <w:rsid w:val="00DF4C64"/>
    <w:rsid w:val="00DF6B36"/>
    <w:rsid w:val="00E005AE"/>
    <w:rsid w:val="00E0184E"/>
    <w:rsid w:val="00E141B5"/>
    <w:rsid w:val="00E23532"/>
    <w:rsid w:val="00E23E2B"/>
    <w:rsid w:val="00E37F91"/>
    <w:rsid w:val="00E405BA"/>
    <w:rsid w:val="00E454C7"/>
    <w:rsid w:val="00E47B48"/>
    <w:rsid w:val="00E5605F"/>
    <w:rsid w:val="00E65801"/>
    <w:rsid w:val="00E935EC"/>
    <w:rsid w:val="00EA028F"/>
    <w:rsid w:val="00EA4038"/>
    <w:rsid w:val="00EA7165"/>
    <w:rsid w:val="00EB43E7"/>
    <w:rsid w:val="00EC1676"/>
    <w:rsid w:val="00F01D2D"/>
    <w:rsid w:val="00F15A60"/>
    <w:rsid w:val="00F2256E"/>
    <w:rsid w:val="00F41676"/>
    <w:rsid w:val="00F44168"/>
    <w:rsid w:val="00F44387"/>
    <w:rsid w:val="00F46C78"/>
    <w:rsid w:val="00F46E5D"/>
    <w:rsid w:val="00F5058E"/>
    <w:rsid w:val="00F54EF9"/>
    <w:rsid w:val="00F71524"/>
    <w:rsid w:val="00F733EF"/>
    <w:rsid w:val="00F7798A"/>
    <w:rsid w:val="00FB03D0"/>
    <w:rsid w:val="00FB34E3"/>
    <w:rsid w:val="00FB4A98"/>
    <w:rsid w:val="00FD2527"/>
    <w:rsid w:val="00FD486A"/>
    <w:rsid w:val="00FD4E2B"/>
    <w:rsid w:val="00FD7570"/>
    <w:rsid w:val="00FE2307"/>
    <w:rsid w:val="00FE66C3"/>
    <w:rsid w:val="00FF585F"/>
    <w:rsid w:val="00FF5FBF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45F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0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Cs w:val="20"/>
      <w:lang w:eastAsia="ja-JP"/>
    </w:rPr>
  </w:style>
  <w:style w:type="paragraph" w:customStyle="1" w:styleId="Name">
    <w:name w:val="Name"/>
    <w:basedOn w:val="Normal"/>
    <w:uiPriority w:val="1"/>
    <w:qFormat/>
    <w:pPr>
      <w:spacing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 w:line="312" w:lineRule="auto"/>
    </w:pPr>
    <w:rPr>
      <w:color w:val="7F7F7F" w:themeColor="text1" w:themeTint="8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table" w:styleId="TableGrid">
    <w:name w:val="Table Grid"/>
    <w:basedOn w:val="TableNormal"/>
    <w:uiPriority w:val="39"/>
    <w:rPr>
      <w:color w:val="7F7F7F" w:themeColor="text1" w:themeTint="8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7C99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FF6895"/>
  </w:style>
  <w:style w:type="character" w:customStyle="1" w:styleId="UnresolvedMention1">
    <w:name w:val="Unresolved Mention1"/>
    <w:basedOn w:val="DefaultParagraphFont"/>
    <w:uiPriority w:val="99"/>
    <w:rsid w:val="000537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B43E7"/>
  </w:style>
  <w:style w:type="character" w:customStyle="1" w:styleId="Heading2Char">
    <w:name w:val="Heading 2 Char"/>
    <w:basedOn w:val="DefaultParagraphFont"/>
    <w:link w:val="Heading2"/>
    <w:uiPriority w:val="9"/>
    <w:semiHidden/>
    <w:rsid w:val="005E1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D090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D090C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8028-69E6-4912-BB00-F50654B9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Sailaja</dc:creator>
  <cp:keywords/>
  <dc:description/>
  <cp:lastModifiedBy>v vamsi</cp:lastModifiedBy>
  <cp:revision>236</cp:revision>
  <cp:lastPrinted>2023-05-02T23:18:00Z</cp:lastPrinted>
  <dcterms:created xsi:type="dcterms:W3CDTF">2022-07-18T21:39:00Z</dcterms:created>
  <dcterms:modified xsi:type="dcterms:W3CDTF">2025-05-27T21:41:00Z</dcterms:modified>
</cp:coreProperties>
</file>