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9D10DE" w14:textId="0BE27073" w:rsidR="00024D99" w:rsidRDefault="005C0AFA">
      <w:pPr>
        <w:pStyle w:val="BodyText"/>
        <w:spacing w:before="40"/>
        <w:ind w:right="357"/>
        <w:jc w:val="right"/>
        <w:rPr>
          <w:u w:val="none"/>
        </w:rPr>
      </w:pPr>
      <w:r>
        <w:rPr>
          <w:noProof/>
          <w:sz w:val="13"/>
        </w:rPr>
        <mc:AlternateContent>
          <mc:Choice Requires="wps">
            <w:drawing>
              <wp:anchor distT="0" distB="0" distL="0" distR="0" simplePos="0" relativeHeight="487587840" behindDoc="1" locked="0" layoutInCell="1" allowOverlap="1" wp14:anchorId="71AF4FE1" wp14:editId="6A1AE49A">
                <wp:simplePos x="0" y="0"/>
                <wp:positionH relativeFrom="page">
                  <wp:posOffset>2819400</wp:posOffset>
                </wp:positionH>
                <wp:positionV relativeFrom="paragraph">
                  <wp:posOffset>0</wp:posOffset>
                </wp:positionV>
                <wp:extent cx="2362200" cy="533400"/>
                <wp:effectExtent l="0" t="0" r="0" b="0"/>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62200" cy="533400"/>
                        </a:xfrm>
                        <a:prstGeom prst="rect">
                          <a:avLst/>
                        </a:prstGeom>
                        <a:solidFill>
                          <a:srgbClr val="7D97AC"/>
                        </a:solidFill>
                      </wps:spPr>
                      <wps:txbx>
                        <w:txbxContent>
                          <w:p w14:paraId="54B9ECCB" w14:textId="694B9553" w:rsidR="00024D99" w:rsidRPr="005C0AFA" w:rsidRDefault="0097694B" w:rsidP="005C0AFA">
                            <w:pPr>
                              <w:spacing w:before="108"/>
                              <w:ind w:left="130"/>
                              <w:jc w:val="center"/>
                              <w:rPr>
                                <w:rFonts w:ascii="Calibri"/>
                                <w:color w:val="000000"/>
                                <w:sz w:val="44"/>
                                <w:szCs w:val="32"/>
                              </w:rPr>
                            </w:pPr>
                            <w:r w:rsidRPr="005C0AFA">
                              <w:rPr>
                                <w:rFonts w:ascii="Calibri"/>
                                <w:smallCaps/>
                                <w:color w:val="FFFFFF"/>
                                <w:spacing w:val="-2"/>
                                <w:w w:val="90"/>
                                <w:sz w:val="44"/>
                                <w:szCs w:val="32"/>
                              </w:rPr>
                              <w:t>Shwetha</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71AF4FE1" id="_x0000_t202" coordsize="21600,21600" o:spt="202" path="m,l,21600r21600,l21600,xe">
                <v:stroke joinstyle="miter"/>
                <v:path gradientshapeok="t" o:connecttype="rect"/>
              </v:shapetype>
              <v:shape id="Textbox 2" o:spid="_x0000_s1026" type="#_x0000_t202" style="position:absolute;left:0;text-align:left;margin-left:222pt;margin-top:0;width:186pt;height:42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" fillcolor="#7d97ac" stroked="f">
                <v:textbox inset="0,0,0,0">
                  <w:txbxContent>
                    <w:p w14:paraId="54B9ECCB" w14:textId="694B9553" w:rsidR="00024D99" w:rsidRPr="005C0AFA" w:rsidRDefault="0097694B" w:rsidP="005C0AFA">
                      <w:pPr>
                        <w:spacing w:before="108"/>
                        <w:ind w:left="130"/>
                        <w:jc w:val="center"/>
                        <w:rPr>
                          <w:rFonts w:ascii="Calibri"/>
                          <w:color w:val="000000"/>
                          <w:sz w:val="44"/>
                          <w:szCs w:val="32"/>
                        </w:rPr>
                      </w:pPr>
                      <w:r w:rsidRPr="005C0AFA">
                        <w:rPr>
                          <w:rFonts w:ascii="Calibri"/>
                          <w:smallCaps/>
                          <w:color w:val="FFFFFF"/>
                          <w:spacing w:val="-2"/>
                          <w:w w:val="90"/>
                          <w:sz w:val="44"/>
                          <w:szCs w:val="32"/>
                        </w:rPr>
                        <w:t>Shwetha</w:t>
                      </w:r>
                    </w:p>
                  </w:txbxContent>
                </v:textbox>
                <w10:wrap type="topAndBottom" anchorx="page"/>
              </v:shape>
            </w:pict>
          </mc:Fallback>
        </mc:AlternateContent>
      </w:r>
      <w:r w:rsidR="0097694B">
        <w:rPr>
          <w:noProof/>
        </w:rPr>
        <w:drawing>
          <wp:anchor distT="0" distB="0" distL="0" distR="0" simplePos="0" relativeHeight="15729152" behindDoc="0" locked="0" layoutInCell="1" allowOverlap="1" wp14:anchorId="7BE1220B" wp14:editId="06E3F15E">
            <wp:simplePos x="0" y="0"/>
            <wp:positionH relativeFrom="page">
              <wp:posOffset>685800</wp:posOffset>
            </wp:positionH>
            <wp:positionV relativeFrom="paragraph">
              <wp:posOffset>-5396</wp:posOffset>
            </wp:positionV>
            <wp:extent cx="1523301" cy="694372"/>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1523301" cy="694372"/>
                    </a:xfrm>
                    <a:prstGeom prst="rect">
                      <a:avLst/>
                    </a:prstGeom>
                  </pic:spPr>
                </pic:pic>
              </a:graphicData>
            </a:graphic>
          </wp:anchor>
        </w:drawing>
      </w:r>
    </w:p>
    <w:p w14:paraId="74AC551D" w14:textId="17F7A8E7" w:rsidR="005C0AFA" w:rsidRDefault="005C0AFA">
      <w:pPr>
        <w:pStyle w:val="BodyText"/>
        <w:spacing w:before="11"/>
        <w:rPr>
          <w:sz w:val="13"/>
          <w:u w:val="none"/>
        </w:rPr>
      </w:pPr>
    </w:p>
    <w:p w14:paraId="449019AA" w14:textId="77777777" w:rsidR="005C0AFA" w:rsidRDefault="005C0AFA">
      <w:pPr>
        <w:pStyle w:val="BodyText"/>
        <w:spacing w:before="11"/>
        <w:rPr>
          <w:sz w:val="13"/>
          <w:u w:val="none"/>
        </w:rPr>
      </w:pPr>
    </w:p>
    <w:p w14:paraId="0930CDC8" w14:textId="77777777" w:rsidR="005C0AFA" w:rsidRDefault="005C0AFA">
      <w:pPr>
        <w:pStyle w:val="BodyText"/>
        <w:spacing w:before="11"/>
        <w:rPr>
          <w:sz w:val="13"/>
          <w:u w:val="none"/>
        </w:rPr>
      </w:pPr>
    </w:p>
    <w:p w14:paraId="7FC48688" w14:textId="77777777" w:rsidR="005C0AFA" w:rsidRDefault="005C0AFA">
      <w:pPr>
        <w:pStyle w:val="BodyText"/>
        <w:spacing w:before="11"/>
        <w:rPr>
          <w:sz w:val="13"/>
          <w:u w:val="none"/>
        </w:rPr>
      </w:pPr>
    </w:p>
    <w:p w14:paraId="27CC15BD" w14:textId="5E054986" w:rsidR="00024D99" w:rsidRDefault="00024D99">
      <w:pPr>
        <w:pStyle w:val="BodyText"/>
        <w:spacing w:before="11"/>
        <w:rPr>
          <w:sz w:val="13"/>
          <w:u w:val="none"/>
        </w:rPr>
      </w:pPr>
    </w:p>
    <w:p w14:paraId="5B6AC328" w14:textId="77777777" w:rsidR="00024D99" w:rsidRDefault="00024D99">
      <w:pPr>
        <w:pStyle w:val="BodyText"/>
        <w:spacing w:before="7"/>
        <w:rPr>
          <w:sz w:val="13"/>
          <w:u w:val="none"/>
        </w:r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280"/>
        <w:gridCol w:w="8860"/>
      </w:tblGrid>
      <w:tr w:rsidR="00024D99" w14:paraId="387ED679" w14:textId="77777777">
        <w:trPr>
          <w:trHeight w:val="8539"/>
        </w:trPr>
        <w:tc>
          <w:tcPr>
            <w:tcW w:w="1280" w:type="dxa"/>
            <w:tcBorders>
              <w:bottom w:val="single" w:sz="8" w:space="0" w:color="D9D9D9"/>
            </w:tcBorders>
          </w:tcPr>
          <w:p w14:paraId="29CDCB05" w14:textId="77777777" w:rsidR="00024D99" w:rsidRDefault="0097694B">
            <w:pPr>
              <w:pStyle w:val="TableParagraph"/>
              <w:spacing w:before="190"/>
              <w:ind w:left="4"/>
              <w:rPr>
                <w:rFonts w:ascii="Calibri"/>
                <w:sz w:val="21"/>
              </w:rPr>
            </w:pPr>
            <w:bookmarkStart w:id="0" w:name="SUMMARY_"/>
            <w:bookmarkEnd w:id="0"/>
            <w:r>
              <w:rPr>
                <w:rFonts w:ascii="Calibri"/>
                <w:color w:val="7D97AC"/>
                <w:spacing w:val="-2"/>
                <w:sz w:val="21"/>
              </w:rPr>
              <w:t>SUMMARY</w:t>
            </w:r>
          </w:p>
        </w:tc>
        <w:tc>
          <w:tcPr>
            <w:tcW w:w="8860" w:type="dxa"/>
            <w:tcBorders>
              <w:bottom w:val="single" w:sz="8" w:space="0" w:color="D9D9D9"/>
            </w:tcBorders>
          </w:tcPr>
          <w:p w14:paraId="56F25176" w14:textId="77777777" w:rsidR="00024D99" w:rsidRDefault="0097694B">
            <w:pPr>
              <w:pStyle w:val="TableParagraph"/>
              <w:spacing w:before="146"/>
              <w:ind w:left="14" w:right="131" w:firstLine="48"/>
            </w:pPr>
            <w:r>
              <w:t>Over</w:t>
            </w:r>
            <w:r>
              <w:rPr>
                <w:spacing w:val="-7"/>
              </w:rPr>
              <w:t xml:space="preserve"> </w:t>
            </w:r>
            <w:r>
              <w:rPr>
                <w:b/>
              </w:rPr>
              <w:t>14</w:t>
            </w:r>
            <w:r>
              <w:rPr>
                <w:b/>
                <w:spacing w:val="-7"/>
              </w:rPr>
              <w:t xml:space="preserve"> </w:t>
            </w:r>
            <w:r>
              <w:rPr>
                <w:b/>
              </w:rPr>
              <w:t>years</w:t>
            </w:r>
            <w:r>
              <w:rPr>
                <w:b/>
                <w:spacing w:val="-7"/>
              </w:rPr>
              <w:t xml:space="preserve"> </w:t>
            </w:r>
            <w:r>
              <w:t>of</w:t>
            </w:r>
            <w:r>
              <w:rPr>
                <w:spacing w:val="-7"/>
              </w:rPr>
              <w:t xml:space="preserve"> </w:t>
            </w:r>
            <w:r>
              <w:t>experience</w:t>
            </w:r>
            <w:r>
              <w:rPr>
                <w:spacing w:val="-7"/>
              </w:rPr>
              <w:t xml:space="preserve"> </w:t>
            </w:r>
            <w:r>
              <w:t>as</w:t>
            </w:r>
            <w:r>
              <w:rPr>
                <w:spacing w:val="-7"/>
              </w:rPr>
              <w:t xml:space="preserve"> </w:t>
            </w:r>
            <w:r>
              <w:t>a</w:t>
            </w:r>
            <w:r>
              <w:rPr>
                <w:spacing w:val="-7"/>
              </w:rPr>
              <w:t xml:space="preserve"> </w:t>
            </w:r>
            <w:r>
              <w:rPr>
                <w:b/>
              </w:rPr>
              <w:t>Senior</w:t>
            </w:r>
            <w:r>
              <w:rPr>
                <w:b/>
                <w:spacing w:val="-7"/>
              </w:rPr>
              <w:t xml:space="preserve"> </w:t>
            </w:r>
            <w:r>
              <w:rPr>
                <w:b/>
              </w:rPr>
              <w:t>Java/J2EE</w:t>
            </w:r>
            <w:r>
              <w:rPr>
                <w:b/>
                <w:spacing w:val="-7"/>
              </w:rPr>
              <w:t xml:space="preserve"> </w:t>
            </w:r>
            <w:r>
              <w:rPr>
                <w:b/>
              </w:rPr>
              <w:t>developer</w:t>
            </w:r>
            <w:r>
              <w:rPr>
                <w:b/>
                <w:spacing w:val="-7"/>
              </w:rPr>
              <w:t xml:space="preserve"> </w:t>
            </w:r>
            <w:r>
              <w:t>with</w:t>
            </w:r>
            <w:r>
              <w:rPr>
                <w:spacing w:val="-7"/>
              </w:rPr>
              <w:t xml:space="preserve"> </w:t>
            </w:r>
            <w:r>
              <w:t>strong</w:t>
            </w:r>
            <w:r>
              <w:rPr>
                <w:spacing w:val="-7"/>
              </w:rPr>
              <w:t xml:space="preserve"> </w:t>
            </w:r>
            <w:r>
              <w:t>background</w:t>
            </w:r>
            <w:r>
              <w:rPr>
                <w:spacing w:val="-7"/>
              </w:rPr>
              <w:t xml:space="preserve"> </w:t>
            </w:r>
            <w:r>
              <w:t>of working knowledge in all the phases of Software development life cycle with strong analytical, programming skills and having solid functional experience in the development, implementation and the maintenance of complex JAVA/J2EE based systems.</w:t>
            </w:r>
          </w:p>
          <w:p w14:paraId="292C031F" w14:textId="77777777" w:rsidR="00024D99" w:rsidRDefault="00024D99">
            <w:pPr>
              <w:pStyle w:val="TableParagraph"/>
              <w:ind w:left="0"/>
            </w:pPr>
          </w:p>
          <w:p w14:paraId="18807B47" w14:textId="77777777" w:rsidR="00024D99" w:rsidRDefault="0097694B">
            <w:pPr>
              <w:pStyle w:val="TableParagraph"/>
              <w:numPr>
                <w:ilvl w:val="0"/>
                <w:numId w:val="8"/>
              </w:numPr>
              <w:tabs>
                <w:tab w:val="left" w:pos="374"/>
              </w:tabs>
              <w:ind w:left="374" w:right="20"/>
              <w:rPr>
                <w:rFonts w:ascii="Microsoft Sans Serif" w:hAnsi="Microsoft Sans Serif"/>
              </w:rPr>
            </w:pPr>
            <w:r>
              <w:t>Extensive</w:t>
            </w:r>
            <w:r>
              <w:rPr>
                <w:spacing w:val="-7"/>
              </w:rPr>
              <w:t xml:space="preserve"> </w:t>
            </w:r>
            <w:r>
              <w:t>experience</w:t>
            </w:r>
            <w:r>
              <w:rPr>
                <w:spacing w:val="-7"/>
              </w:rPr>
              <w:t xml:space="preserve"> </w:t>
            </w:r>
            <w:r>
              <w:t>in</w:t>
            </w:r>
            <w:r>
              <w:rPr>
                <w:spacing w:val="-7"/>
              </w:rPr>
              <w:t xml:space="preserve"> </w:t>
            </w:r>
            <w:r>
              <w:t>design</w:t>
            </w:r>
            <w:r>
              <w:rPr>
                <w:spacing w:val="-7"/>
              </w:rPr>
              <w:t xml:space="preserve"> </w:t>
            </w:r>
            <w:r>
              <w:t>and</w:t>
            </w:r>
            <w:r>
              <w:rPr>
                <w:spacing w:val="-7"/>
              </w:rPr>
              <w:t xml:space="preserve"> </w:t>
            </w:r>
            <w:r>
              <w:t>development</w:t>
            </w:r>
            <w:r>
              <w:rPr>
                <w:spacing w:val="-7"/>
              </w:rPr>
              <w:t xml:space="preserve"> </w:t>
            </w:r>
            <w:r>
              <w:t>of</w:t>
            </w:r>
            <w:r>
              <w:rPr>
                <w:spacing w:val="-7"/>
              </w:rPr>
              <w:t xml:space="preserve"> </w:t>
            </w:r>
            <w:r>
              <w:t>multi-tier</w:t>
            </w:r>
            <w:r>
              <w:rPr>
                <w:spacing w:val="-7"/>
              </w:rPr>
              <w:t xml:space="preserve"> </w:t>
            </w:r>
            <w:r>
              <w:t>web</w:t>
            </w:r>
            <w:r>
              <w:rPr>
                <w:spacing w:val="-7"/>
              </w:rPr>
              <w:t xml:space="preserve"> </w:t>
            </w:r>
            <w:r>
              <w:t>applications</w:t>
            </w:r>
            <w:r>
              <w:rPr>
                <w:spacing w:val="-7"/>
              </w:rPr>
              <w:t xml:space="preserve"> </w:t>
            </w:r>
            <w:r>
              <w:t>using</w:t>
            </w:r>
            <w:r>
              <w:rPr>
                <w:spacing w:val="-7"/>
              </w:rPr>
              <w:t xml:space="preserve"> </w:t>
            </w:r>
            <w:r>
              <w:rPr>
                <w:b/>
              </w:rPr>
              <w:t>Java, J2EE, Spring, Hibernate, Python, JavaScript, Angular and Play Framework</w:t>
            </w:r>
            <w:r>
              <w:t>.</w:t>
            </w:r>
          </w:p>
          <w:p w14:paraId="1406236B" w14:textId="77777777" w:rsidR="00024D99" w:rsidRDefault="0097694B">
            <w:pPr>
              <w:pStyle w:val="TableParagraph"/>
              <w:numPr>
                <w:ilvl w:val="0"/>
                <w:numId w:val="8"/>
              </w:numPr>
              <w:tabs>
                <w:tab w:val="left" w:pos="374"/>
              </w:tabs>
              <w:ind w:left="374" w:right="-15"/>
              <w:rPr>
                <w:rFonts w:ascii="Microsoft Sans Serif" w:hAnsi="Microsoft Sans Serif"/>
              </w:rPr>
            </w:pPr>
            <w:r>
              <w:t>Experience</w:t>
            </w:r>
            <w:r>
              <w:rPr>
                <w:spacing w:val="-7"/>
              </w:rPr>
              <w:t xml:space="preserve"> </w:t>
            </w:r>
            <w:r>
              <w:t>in</w:t>
            </w:r>
            <w:r>
              <w:rPr>
                <w:spacing w:val="-7"/>
              </w:rPr>
              <w:t xml:space="preserve"> </w:t>
            </w:r>
            <w:r>
              <w:t>developing</w:t>
            </w:r>
            <w:r>
              <w:rPr>
                <w:spacing w:val="-7"/>
              </w:rPr>
              <w:t xml:space="preserve"> </w:t>
            </w:r>
            <w:r>
              <w:t>the</w:t>
            </w:r>
            <w:r>
              <w:rPr>
                <w:spacing w:val="-7"/>
              </w:rPr>
              <w:t xml:space="preserve"> </w:t>
            </w:r>
            <w:r>
              <w:t>web</w:t>
            </w:r>
            <w:r>
              <w:rPr>
                <w:spacing w:val="-7"/>
              </w:rPr>
              <w:t xml:space="preserve"> </w:t>
            </w:r>
            <w:r>
              <w:t>pages</w:t>
            </w:r>
            <w:r>
              <w:rPr>
                <w:spacing w:val="-7"/>
              </w:rPr>
              <w:t xml:space="preserve"> </w:t>
            </w:r>
            <w:r>
              <w:t>using</w:t>
            </w:r>
            <w:r>
              <w:rPr>
                <w:spacing w:val="-7"/>
              </w:rPr>
              <w:t xml:space="preserve"> </w:t>
            </w:r>
            <w:r>
              <w:t>latest</w:t>
            </w:r>
            <w:r>
              <w:rPr>
                <w:spacing w:val="-7"/>
              </w:rPr>
              <w:t xml:space="preserve"> </w:t>
            </w:r>
            <w:r>
              <w:t>web</w:t>
            </w:r>
            <w:r>
              <w:rPr>
                <w:spacing w:val="-7"/>
              </w:rPr>
              <w:t xml:space="preserve"> </w:t>
            </w:r>
            <w:r>
              <w:t>frameworks</w:t>
            </w:r>
            <w:r>
              <w:rPr>
                <w:spacing w:val="-7"/>
              </w:rPr>
              <w:t xml:space="preserve"> </w:t>
            </w:r>
            <w:r>
              <w:t>like</w:t>
            </w:r>
            <w:r>
              <w:rPr>
                <w:spacing w:val="-7"/>
              </w:rPr>
              <w:t xml:space="preserve"> </w:t>
            </w:r>
            <w:r>
              <w:rPr>
                <w:b/>
              </w:rPr>
              <w:t>Angular,</w:t>
            </w:r>
            <w:r>
              <w:rPr>
                <w:b/>
                <w:spacing w:val="-7"/>
              </w:rPr>
              <w:t xml:space="preserve"> </w:t>
            </w:r>
            <w:r>
              <w:rPr>
                <w:b/>
              </w:rPr>
              <w:t xml:space="preserve">HTML, </w:t>
            </w:r>
            <w:r>
              <w:rPr>
                <w:b/>
                <w:spacing w:val="-4"/>
              </w:rPr>
              <w:t>CSS3</w:t>
            </w:r>
          </w:p>
          <w:p w14:paraId="4A89846E" w14:textId="77777777" w:rsidR="00024D99" w:rsidRDefault="0097694B">
            <w:pPr>
              <w:pStyle w:val="TableParagraph"/>
              <w:numPr>
                <w:ilvl w:val="0"/>
                <w:numId w:val="8"/>
              </w:numPr>
              <w:tabs>
                <w:tab w:val="left" w:pos="374"/>
              </w:tabs>
              <w:ind w:left="374" w:right="1174"/>
              <w:rPr>
                <w:rFonts w:ascii="Microsoft Sans Serif" w:hAnsi="Microsoft Sans Serif"/>
              </w:rPr>
            </w:pPr>
            <w:r>
              <w:t>Good</w:t>
            </w:r>
            <w:r>
              <w:rPr>
                <w:spacing w:val="-6"/>
              </w:rPr>
              <w:t xml:space="preserve"> </w:t>
            </w:r>
            <w:r>
              <w:t>experience</w:t>
            </w:r>
            <w:r>
              <w:rPr>
                <w:spacing w:val="-6"/>
              </w:rPr>
              <w:t xml:space="preserve"> </w:t>
            </w:r>
            <w:r>
              <w:t>with</w:t>
            </w:r>
            <w:r>
              <w:rPr>
                <w:spacing w:val="-6"/>
              </w:rPr>
              <w:t xml:space="preserve"> </w:t>
            </w:r>
            <w:r>
              <w:rPr>
                <w:b/>
              </w:rPr>
              <w:t>AWS</w:t>
            </w:r>
            <w:r>
              <w:rPr>
                <w:b/>
                <w:spacing w:val="-6"/>
              </w:rPr>
              <w:t xml:space="preserve"> </w:t>
            </w:r>
            <w:r>
              <w:t>Services</w:t>
            </w:r>
            <w:r>
              <w:rPr>
                <w:spacing w:val="-6"/>
              </w:rPr>
              <w:t xml:space="preserve"> </w:t>
            </w:r>
            <w:r>
              <w:t>such</w:t>
            </w:r>
            <w:r>
              <w:rPr>
                <w:spacing w:val="-6"/>
              </w:rPr>
              <w:t xml:space="preserve"> </w:t>
            </w:r>
            <w:r>
              <w:t>as</w:t>
            </w:r>
            <w:r>
              <w:rPr>
                <w:spacing w:val="-6"/>
              </w:rPr>
              <w:t xml:space="preserve"> </w:t>
            </w:r>
            <w:r>
              <w:rPr>
                <w:b/>
              </w:rPr>
              <w:t>EC2,</w:t>
            </w:r>
            <w:r>
              <w:rPr>
                <w:b/>
                <w:spacing w:val="-6"/>
              </w:rPr>
              <w:t xml:space="preserve"> </w:t>
            </w:r>
            <w:r>
              <w:rPr>
                <w:b/>
              </w:rPr>
              <w:t>ECS,</w:t>
            </w:r>
            <w:r>
              <w:rPr>
                <w:b/>
                <w:spacing w:val="-6"/>
              </w:rPr>
              <w:t xml:space="preserve"> </w:t>
            </w:r>
            <w:r>
              <w:rPr>
                <w:b/>
              </w:rPr>
              <w:t>SQS,</w:t>
            </w:r>
            <w:r>
              <w:rPr>
                <w:b/>
                <w:spacing w:val="-6"/>
              </w:rPr>
              <w:t xml:space="preserve"> </w:t>
            </w:r>
            <w:r>
              <w:rPr>
                <w:b/>
              </w:rPr>
              <w:t>Lambda,</w:t>
            </w:r>
            <w:r>
              <w:rPr>
                <w:b/>
                <w:spacing w:val="-6"/>
              </w:rPr>
              <w:t xml:space="preserve"> </w:t>
            </w:r>
            <w:r>
              <w:rPr>
                <w:b/>
              </w:rPr>
              <w:t>S3,</w:t>
            </w:r>
            <w:r>
              <w:rPr>
                <w:b/>
                <w:spacing w:val="-6"/>
              </w:rPr>
              <w:t xml:space="preserve"> </w:t>
            </w:r>
            <w:r>
              <w:rPr>
                <w:b/>
              </w:rPr>
              <w:t xml:space="preserve">RDS, DynamoDB, </w:t>
            </w:r>
            <w:proofErr w:type="spellStart"/>
            <w:r>
              <w:rPr>
                <w:b/>
              </w:rPr>
              <w:t>ElastiCache</w:t>
            </w:r>
            <w:proofErr w:type="spellEnd"/>
            <w:r>
              <w:rPr>
                <w:b/>
              </w:rPr>
              <w:t>, ELB, Route 53 and CloudFormation.</w:t>
            </w:r>
          </w:p>
          <w:p w14:paraId="18AA5185" w14:textId="77777777" w:rsidR="00024D99" w:rsidRDefault="0097694B">
            <w:pPr>
              <w:pStyle w:val="TableParagraph"/>
              <w:numPr>
                <w:ilvl w:val="0"/>
                <w:numId w:val="8"/>
              </w:numPr>
              <w:tabs>
                <w:tab w:val="left" w:pos="374"/>
              </w:tabs>
              <w:ind w:left="374"/>
              <w:rPr>
                <w:rFonts w:ascii="Microsoft Sans Serif" w:hAnsi="Microsoft Sans Serif"/>
              </w:rPr>
            </w:pPr>
            <w:r>
              <w:t>Experience</w:t>
            </w:r>
            <w:r>
              <w:rPr>
                <w:spacing w:val="-8"/>
              </w:rPr>
              <w:t xml:space="preserve"> </w:t>
            </w:r>
            <w:r>
              <w:t>with</w:t>
            </w:r>
            <w:r>
              <w:rPr>
                <w:spacing w:val="-8"/>
              </w:rPr>
              <w:t xml:space="preserve"> </w:t>
            </w:r>
            <w:r>
              <w:rPr>
                <w:b/>
              </w:rPr>
              <w:t>OAuth,</w:t>
            </w:r>
            <w:r>
              <w:rPr>
                <w:b/>
                <w:spacing w:val="-8"/>
              </w:rPr>
              <w:t xml:space="preserve"> </w:t>
            </w:r>
            <w:r>
              <w:rPr>
                <w:b/>
              </w:rPr>
              <w:t>JWT</w:t>
            </w:r>
            <w:r>
              <w:rPr>
                <w:b/>
                <w:spacing w:val="-8"/>
              </w:rPr>
              <w:t xml:space="preserve"> </w:t>
            </w:r>
            <w:r>
              <w:t>and</w:t>
            </w:r>
            <w:r>
              <w:rPr>
                <w:spacing w:val="-7"/>
              </w:rPr>
              <w:t xml:space="preserve"> </w:t>
            </w:r>
            <w:r>
              <w:rPr>
                <w:b/>
              </w:rPr>
              <w:t>AWS</w:t>
            </w:r>
            <w:r>
              <w:rPr>
                <w:b/>
                <w:spacing w:val="-8"/>
              </w:rPr>
              <w:t xml:space="preserve"> </w:t>
            </w:r>
            <w:r>
              <w:rPr>
                <w:b/>
              </w:rPr>
              <w:t>IAM</w:t>
            </w:r>
            <w:r>
              <w:rPr>
                <w:b/>
                <w:spacing w:val="-8"/>
              </w:rPr>
              <w:t xml:space="preserve"> </w:t>
            </w:r>
            <w:r>
              <w:t>for</w:t>
            </w:r>
            <w:r>
              <w:rPr>
                <w:spacing w:val="-8"/>
              </w:rPr>
              <w:t xml:space="preserve"> </w:t>
            </w:r>
            <w:r>
              <w:t>security</w:t>
            </w:r>
            <w:r>
              <w:rPr>
                <w:spacing w:val="-7"/>
              </w:rPr>
              <w:t xml:space="preserve"> </w:t>
            </w:r>
            <w:r>
              <w:rPr>
                <w:spacing w:val="-2"/>
              </w:rPr>
              <w:t>Management.</w:t>
            </w:r>
          </w:p>
          <w:p w14:paraId="590621D3" w14:textId="77777777" w:rsidR="00024D99" w:rsidRDefault="0097694B">
            <w:pPr>
              <w:pStyle w:val="TableParagraph"/>
              <w:numPr>
                <w:ilvl w:val="0"/>
                <w:numId w:val="8"/>
              </w:numPr>
              <w:tabs>
                <w:tab w:val="left" w:pos="374"/>
              </w:tabs>
              <w:ind w:left="374" w:right="759"/>
              <w:rPr>
                <w:rFonts w:ascii="Microsoft Sans Serif" w:hAnsi="Microsoft Sans Serif"/>
              </w:rPr>
            </w:pPr>
            <w:r>
              <w:t>Good</w:t>
            </w:r>
            <w:r>
              <w:rPr>
                <w:spacing w:val="-7"/>
              </w:rPr>
              <w:t xml:space="preserve"> </w:t>
            </w:r>
            <w:r>
              <w:t>experience</w:t>
            </w:r>
            <w:r>
              <w:rPr>
                <w:spacing w:val="-7"/>
              </w:rPr>
              <w:t xml:space="preserve"> </w:t>
            </w:r>
            <w:r>
              <w:t>in</w:t>
            </w:r>
            <w:r>
              <w:rPr>
                <w:spacing w:val="-7"/>
              </w:rPr>
              <w:t xml:space="preserve"> </w:t>
            </w:r>
            <w:r>
              <w:t>writing</w:t>
            </w:r>
            <w:r>
              <w:rPr>
                <w:spacing w:val="-7"/>
              </w:rPr>
              <w:t xml:space="preserve"> </w:t>
            </w:r>
            <w:r>
              <w:t>complex</w:t>
            </w:r>
            <w:r>
              <w:rPr>
                <w:spacing w:val="-7"/>
              </w:rPr>
              <w:t xml:space="preserve"> </w:t>
            </w:r>
            <w:r>
              <w:t>Oracle</w:t>
            </w:r>
            <w:r>
              <w:rPr>
                <w:spacing w:val="-7"/>
              </w:rPr>
              <w:t xml:space="preserve"> </w:t>
            </w:r>
            <w:r>
              <w:rPr>
                <w:b/>
              </w:rPr>
              <w:t>SQL</w:t>
            </w:r>
            <w:r>
              <w:rPr>
                <w:b/>
                <w:spacing w:val="-7"/>
              </w:rPr>
              <w:t xml:space="preserve"> </w:t>
            </w:r>
            <w:r>
              <w:rPr>
                <w:b/>
              </w:rPr>
              <w:t>queries,</w:t>
            </w:r>
            <w:r>
              <w:rPr>
                <w:b/>
                <w:spacing w:val="-7"/>
              </w:rPr>
              <w:t xml:space="preserve"> </w:t>
            </w:r>
            <w:r>
              <w:rPr>
                <w:b/>
              </w:rPr>
              <w:t>creating</w:t>
            </w:r>
            <w:r>
              <w:rPr>
                <w:b/>
                <w:spacing w:val="-7"/>
              </w:rPr>
              <w:t xml:space="preserve"> </w:t>
            </w:r>
            <w:r>
              <w:rPr>
                <w:b/>
              </w:rPr>
              <w:t>PL/SQL</w:t>
            </w:r>
            <w:r>
              <w:rPr>
                <w:b/>
                <w:spacing w:val="-7"/>
              </w:rPr>
              <w:t xml:space="preserve"> </w:t>
            </w:r>
            <w:r>
              <w:rPr>
                <w:b/>
              </w:rPr>
              <w:t xml:space="preserve">stored procedures, functions </w:t>
            </w:r>
            <w:r>
              <w:t xml:space="preserve">and </w:t>
            </w:r>
            <w:r>
              <w:rPr>
                <w:b/>
              </w:rPr>
              <w:t>triggers.</w:t>
            </w:r>
          </w:p>
          <w:p w14:paraId="5B4C7291" w14:textId="77777777" w:rsidR="00024D99" w:rsidRDefault="0097694B">
            <w:pPr>
              <w:pStyle w:val="TableParagraph"/>
              <w:numPr>
                <w:ilvl w:val="0"/>
                <w:numId w:val="8"/>
              </w:numPr>
              <w:tabs>
                <w:tab w:val="left" w:pos="374"/>
              </w:tabs>
              <w:ind w:left="374"/>
              <w:rPr>
                <w:rFonts w:ascii="Microsoft Sans Serif" w:hAnsi="Microsoft Sans Serif"/>
              </w:rPr>
            </w:pPr>
            <w:r>
              <w:t>Familiarity</w:t>
            </w:r>
            <w:r>
              <w:rPr>
                <w:spacing w:val="-12"/>
              </w:rPr>
              <w:t xml:space="preserve"> </w:t>
            </w:r>
            <w:r>
              <w:t>with</w:t>
            </w:r>
            <w:r>
              <w:rPr>
                <w:spacing w:val="-11"/>
              </w:rPr>
              <w:t xml:space="preserve"> </w:t>
            </w:r>
            <w:r>
              <w:rPr>
                <w:b/>
              </w:rPr>
              <w:t>Docker,</w:t>
            </w:r>
            <w:r>
              <w:rPr>
                <w:b/>
                <w:spacing w:val="-12"/>
              </w:rPr>
              <w:t xml:space="preserve"> </w:t>
            </w:r>
            <w:r>
              <w:rPr>
                <w:b/>
              </w:rPr>
              <w:t>Jenkins</w:t>
            </w:r>
            <w:r>
              <w:rPr>
                <w:b/>
                <w:spacing w:val="-11"/>
              </w:rPr>
              <w:t xml:space="preserve"> </w:t>
            </w:r>
            <w:r>
              <w:t>and</w:t>
            </w:r>
            <w:r>
              <w:rPr>
                <w:spacing w:val="-12"/>
              </w:rPr>
              <w:t xml:space="preserve"> </w:t>
            </w:r>
            <w:r>
              <w:rPr>
                <w:b/>
              </w:rPr>
              <w:t>GitHub</w:t>
            </w:r>
            <w:r>
              <w:rPr>
                <w:b/>
                <w:spacing w:val="-11"/>
              </w:rPr>
              <w:t xml:space="preserve"> </w:t>
            </w:r>
            <w:r>
              <w:rPr>
                <w:b/>
                <w:spacing w:val="-2"/>
              </w:rPr>
              <w:t>Actions.</w:t>
            </w:r>
          </w:p>
          <w:p w14:paraId="1ED4197E" w14:textId="77777777" w:rsidR="00024D99" w:rsidRDefault="0097694B">
            <w:pPr>
              <w:pStyle w:val="TableParagraph"/>
              <w:numPr>
                <w:ilvl w:val="0"/>
                <w:numId w:val="8"/>
              </w:numPr>
              <w:tabs>
                <w:tab w:val="left" w:pos="374"/>
              </w:tabs>
              <w:ind w:left="374"/>
              <w:rPr>
                <w:rFonts w:ascii="Microsoft Sans Serif" w:hAnsi="Microsoft Sans Serif"/>
              </w:rPr>
            </w:pPr>
            <w:r>
              <w:t>Experience</w:t>
            </w:r>
            <w:r>
              <w:rPr>
                <w:spacing w:val="-10"/>
              </w:rPr>
              <w:t xml:space="preserve"> </w:t>
            </w:r>
            <w:r>
              <w:t>with</w:t>
            </w:r>
            <w:r>
              <w:rPr>
                <w:spacing w:val="-7"/>
              </w:rPr>
              <w:t xml:space="preserve"> </w:t>
            </w:r>
            <w:r>
              <w:t>testing</w:t>
            </w:r>
            <w:r>
              <w:rPr>
                <w:spacing w:val="-7"/>
              </w:rPr>
              <w:t xml:space="preserve"> </w:t>
            </w:r>
            <w:r>
              <w:t>Frameworks</w:t>
            </w:r>
            <w:r>
              <w:rPr>
                <w:spacing w:val="-8"/>
              </w:rPr>
              <w:t xml:space="preserve"> </w:t>
            </w:r>
            <w:r>
              <w:t>such</w:t>
            </w:r>
            <w:r>
              <w:rPr>
                <w:spacing w:val="-7"/>
              </w:rPr>
              <w:t xml:space="preserve"> </w:t>
            </w:r>
            <w:r>
              <w:t>as</w:t>
            </w:r>
            <w:r>
              <w:rPr>
                <w:spacing w:val="-7"/>
              </w:rPr>
              <w:t xml:space="preserve"> </w:t>
            </w:r>
            <w:r>
              <w:rPr>
                <w:b/>
              </w:rPr>
              <w:t>JUnit,</w:t>
            </w:r>
            <w:r>
              <w:rPr>
                <w:b/>
                <w:spacing w:val="-7"/>
              </w:rPr>
              <w:t xml:space="preserve"> </w:t>
            </w:r>
            <w:r>
              <w:rPr>
                <w:b/>
                <w:spacing w:val="-2"/>
              </w:rPr>
              <w:t>Mockito</w:t>
            </w:r>
          </w:p>
          <w:p w14:paraId="49E2B111" w14:textId="77777777" w:rsidR="00024D99" w:rsidRDefault="0097694B">
            <w:pPr>
              <w:pStyle w:val="TableParagraph"/>
              <w:numPr>
                <w:ilvl w:val="0"/>
                <w:numId w:val="8"/>
              </w:numPr>
              <w:tabs>
                <w:tab w:val="left" w:pos="374"/>
              </w:tabs>
              <w:ind w:left="374" w:right="258"/>
              <w:rPr>
                <w:rFonts w:ascii="Microsoft Sans Serif" w:hAnsi="Microsoft Sans Serif"/>
              </w:rPr>
            </w:pPr>
            <w:r>
              <w:t>Strong</w:t>
            </w:r>
            <w:r>
              <w:rPr>
                <w:spacing w:val="-6"/>
              </w:rPr>
              <w:t xml:space="preserve"> </w:t>
            </w:r>
            <w:r>
              <w:t>hands</w:t>
            </w:r>
            <w:r>
              <w:rPr>
                <w:spacing w:val="-6"/>
              </w:rPr>
              <w:t xml:space="preserve"> </w:t>
            </w:r>
            <w:r>
              <w:t>on</w:t>
            </w:r>
            <w:r>
              <w:rPr>
                <w:spacing w:val="-6"/>
              </w:rPr>
              <w:t xml:space="preserve"> </w:t>
            </w:r>
            <w:r>
              <w:t>experience</w:t>
            </w:r>
            <w:r>
              <w:rPr>
                <w:spacing w:val="-6"/>
              </w:rPr>
              <w:t xml:space="preserve"> </w:t>
            </w:r>
            <w:r>
              <w:t>in</w:t>
            </w:r>
            <w:r>
              <w:rPr>
                <w:spacing w:val="-6"/>
              </w:rPr>
              <w:t xml:space="preserve"> </w:t>
            </w:r>
            <w:r>
              <w:t>implementing</w:t>
            </w:r>
            <w:r>
              <w:rPr>
                <w:spacing w:val="-6"/>
              </w:rPr>
              <w:t xml:space="preserve"> </w:t>
            </w:r>
            <w:r>
              <w:t>Design</w:t>
            </w:r>
            <w:r>
              <w:rPr>
                <w:spacing w:val="-6"/>
              </w:rPr>
              <w:t xml:space="preserve"> </w:t>
            </w:r>
            <w:r>
              <w:t>patterns</w:t>
            </w:r>
            <w:r>
              <w:rPr>
                <w:spacing w:val="-6"/>
              </w:rPr>
              <w:t xml:space="preserve"> </w:t>
            </w:r>
            <w:r>
              <w:t>like</w:t>
            </w:r>
            <w:r>
              <w:rPr>
                <w:spacing w:val="-6"/>
              </w:rPr>
              <w:t xml:space="preserve"> </w:t>
            </w:r>
            <w:r>
              <w:rPr>
                <w:b/>
              </w:rPr>
              <w:t>MVC,</w:t>
            </w:r>
            <w:r>
              <w:rPr>
                <w:b/>
                <w:spacing w:val="-6"/>
              </w:rPr>
              <w:t xml:space="preserve"> </w:t>
            </w:r>
            <w:r>
              <w:rPr>
                <w:b/>
              </w:rPr>
              <w:t>singleton,</w:t>
            </w:r>
            <w:r>
              <w:rPr>
                <w:b/>
                <w:spacing w:val="-6"/>
              </w:rPr>
              <w:t xml:space="preserve"> </w:t>
            </w:r>
            <w:r>
              <w:rPr>
                <w:b/>
              </w:rPr>
              <w:t>Data Access Object, DTO, Service Façade, Delegate and Factory.</w:t>
            </w:r>
          </w:p>
          <w:p w14:paraId="18AFBF28" w14:textId="77777777" w:rsidR="00024D99" w:rsidRDefault="0097694B">
            <w:pPr>
              <w:pStyle w:val="TableParagraph"/>
              <w:numPr>
                <w:ilvl w:val="0"/>
                <w:numId w:val="8"/>
              </w:numPr>
              <w:tabs>
                <w:tab w:val="left" w:pos="374"/>
              </w:tabs>
              <w:ind w:left="374" w:right="95"/>
              <w:rPr>
                <w:rFonts w:ascii="Arial" w:hAnsi="Arial"/>
                <w:b/>
              </w:rPr>
            </w:pPr>
            <w:r>
              <w:t>Experience</w:t>
            </w:r>
            <w:r>
              <w:rPr>
                <w:spacing w:val="-7"/>
              </w:rPr>
              <w:t xml:space="preserve"> </w:t>
            </w:r>
            <w:r>
              <w:t>in</w:t>
            </w:r>
            <w:r>
              <w:rPr>
                <w:spacing w:val="-7"/>
              </w:rPr>
              <w:t xml:space="preserve"> </w:t>
            </w:r>
            <w:r>
              <w:t>deployment</w:t>
            </w:r>
            <w:r>
              <w:rPr>
                <w:spacing w:val="-7"/>
              </w:rPr>
              <w:t xml:space="preserve"> </w:t>
            </w:r>
            <w:r>
              <w:t>of</w:t>
            </w:r>
            <w:r>
              <w:rPr>
                <w:spacing w:val="-7"/>
              </w:rPr>
              <w:t xml:space="preserve"> </w:t>
            </w:r>
            <w:r>
              <w:t>the</w:t>
            </w:r>
            <w:r>
              <w:rPr>
                <w:spacing w:val="-7"/>
              </w:rPr>
              <w:t xml:space="preserve"> </w:t>
            </w:r>
            <w:r>
              <w:t>J2EE</w:t>
            </w:r>
            <w:r>
              <w:rPr>
                <w:spacing w:val="-7"/>
              </w:rPr>
              <w:t xml:space="preserve"> </w:t>
            </w:r>
            <w:r>
              <w:t>application</w:t>
            </w:r>
            <w:r>
              <w:rPr>
                <w:spacing w:val="-7"/>
              </w:rPr>
              <w:t xml:space="preserve"> </w:t>
            </w:r>
            <w:r>
              <w:t>on</w:t>
            </w:r>
            <w:r>
              <w:rPr>
                <w:spacing w:val="-7"/>
              </w:rPr>
              <w:t xml:space="preserve"> </w:t>
            </w:r>
            <w:r>
              <w:rPr>
                <w:b/>
              </w:rPr>
              <w:t>BEA</w:t>
            </w:r>
            <w:r>
              <w:rPr>
                <w:b/>
                <w:spacing w:val="-7"/>
              </w:rPr>
              <w:t xml:space="preserve"> </w:t>
            </w:r>
            <w:r>
              <w:rPr>
                <w:b/>
              </w:rPr>
              <w:t>WebLogic,</w:t>
            </w:r>
            <w:r>
              <w:rPr>
                <w:b/>
                <w:spacing w:val="-7"/>
              </w:rPr>
              <w:t xml:space="preserve"> </w:t>
            </w:r>
            <w:r>
              <w:rPr>
                <w:b/>
              </w:rPr>
              <w:t>JBOSS,</w:t>
            </w:r>
            <w:r>
              <w:rPr>
                <w:b/>
                <w:spacing w:val="-7"/>
              </w:rPr>
              <w:t xml:space="preserve"> </w:t>
            </w:r>
            <w:r>
              <w:rPr>
                <w:b/>
              </w:rPr>
              <w:t>Tomcat</w:t>
            </w:r>
            <w:r>
              <w:rPr>
                <w:b/>
                <w:spacing w:val="-7"/>
              </w:rPr>
              <w:t xml:space="preserve"> </w:t>
            </w:r>
            <w:r>
              <w:rPr>
                <w:b/>
              </w:rPr>
              <w:t xml:space="preserve">and IBM </w:t>
            </w:r>
            <w:proofErr w:type="spellStart"/>
            <w:r>
              <w:rPr>
                <w:b/>
              </w:rPr>
              <w:t>Websphere</w:t>
            </w:r>
            <w:proofErr w:type="spellEnd"/>
          </w:p>
          <w:p w14:paraId="29451D2D" w14:textId="77777777" w:rsidR="00024D99" w:rsidRDefault="0097694B">
            <w:pPr>
              <w:pStyle w:val="TableParagraph"/>
              <w:numPr>
                <w:ilvl w:val="0"/>
                <w:numId w:val="8"/>
              </w:numPr>
              <w:tabs>
                <w:tab w:val="left" w:pos="374"/>
              </w:tabs>
              <w:ind w:left="374"/>
              <w:rPr>
                <w:rFonts w:ascii="Microsoft Sans Serif" w:hAnsi="Microsoft Sans Serif"/>
              </w:rPr>
            </w:pPr>
            <w:r>
              <w:t>Experience</w:t>
            </w:r>
            <w:r>
              <w:rPr>
                <w:spacing w:val="-11"/>
              </w:rPr>
              <w:t xml:space="preserve"> </w:t>
            </w:r>
            <w:r>
              <w:t>on</w:t>
            </w:r>
            <w:r>
              <w:rPr>
                <w:spacing w:val="-10"/>
              </w:rPr>
              <w:t xml:space="preserve"> </w:t>
            </w:r>
            <w:r>
              <w:t>build</w:t>
            </w:r>
            <w:r>
              <w:rPr>
                <w:spacing w:val="-11"/>
              </w:rPr>
              <w:t xml:space="preserve"> </w:t>
            </w:r>
            <w:r>
              <w:t>tools,</w:t>
            </w:r>
            <w:r>
              <w:rPr>
                <w:spacing w:val="-10"/>
              </w:rPr>
              <w:t xml:space="preserve"> </w:t>
            </w:r>
            <w:r>
              <w:rPr>
                <w:b/>
              </w:rPr>
              <w:t>ANT,</w:t>
            </w:r>
            <w:r>
              <w:rPr>
                <w:b/>
                <w:spacing w:val="-11"/>
              </w:rPr>
              <w:t xml:space="preserve"> </w:t>
            </w:r>
            <w:r>
              <w:rPr>
                <w:b/>
              </w:rPr>
              <w:t>Maven,</w:t>
            </w:r>
            <w:r>
              <w:rPr>
                <w:b/>
                <w:spacing w:val="-10"/>
              </w:rPr>
              <w:t xml:space="preserve"> </w:t>
            </w:r>
            <w:r>
              <w:rPr>
                <w:b/>
              </w:rPr>
              <w:t>Gradle</w:t>
            </w:r>
            <w:r>
              <w:rPr>
                <w:b/>
                <w:spacing w:val="-11"/>
              </w:rPr>
              <w:t xml:space="preserve"> </w:t>
            </w:r>
            <w:r>
              <w:t>and</w:t>
            </w:r>
            <w:r>
              <w:rPr>
                <w:spacing w:val="-10"/>
              </w:rPr>
              <w:t xml:space="preserve"> </w:t>
            </w:r>
            <w:r>
              <w:rPr>
                <w:b/>
                <w:spacing w:val="-5"/>
              </w:rPr>
              <w:t>NPM</w:t>
            </w:r>
          </w:p>
          <w:p w14:paraId="5B7D114D" w14:textId="77777777" w:rsidR="00024D99" w:rsidRDefault="0097694B">
            <w:pPr>
              <w:pStyle w:val="TableParagraph"/>
              <w:numPr>
                <w:ilvl w:val="0"/>
                <w:numId w:val="8"/>
              </w:numPr>
              <w:tabs>
                <w:tab w:val="left" w:pos="374"/>
              </w:tabs>
              <w:ind w:left="374"/>
              <w:rPr>
                <w:rFonts w:ascii="Microsoft Sans Serif" w:hAnsi="Microsoft Sans Serif"/>
              </w:rPr>
            </w:pPr>
            <w:r>
              <w:t>Having</w:t>
            </w:r>
            <w:r>
              <w:rPr>
                <w:spacing w:val="-12"/>
              </w:rPr>
              <w:t xml:space="preserve"> </w:t>
            </w:r>
            <w:r>
              <w:t>experience</w:t>
            </w:r>
            <w:r>
              <w:rPr>
                <w:spacing w:val="-9"/>
              </w:rPr>
              <w:t xml:space="preserve"> </w:t>
            </w:r>
            <w:r>
              <w:t>with</w:t>
            </w:r>
            <w:r>
              <w:rPr>
                <w:spacing w:val="-9"/>
              </w:rPr>
              <w:t xml:space="preserve"> </w:t>
            </w:r>
            <w:r>
              <w:rPr>
                <w:b/>
              </w:rPr>
              <w:t>Version</w:t>
            </w:r>
            <w:r>
              <w:rPr>
                <w:b/>
                <w:spacing w:val="-9"/>
              </w:rPr>
              <w:t xml:space="preserve"> </w:t>
            </w:r>
            <w:r>
              <w:rPr>
                <w:b/>
              </w:rPr>
              <w:t>Control</w:t>
            </w:r>
            <w:r>
              <w:rPr>
                <w:b/>
                <w:spacing w:val="-9"/>
              </w:rPr>
              <w:t xml:space="preserve"> </w:t>
            </w:r>
            <w:r>
              <w:t>tools</w:t>
            </w:r>
            <w:r>
              <w:rPr>
                <w:spacing w:val="-10"/>
              </w:rPr>
              <w:t xml:space="preserve"> </w:t>
            </w:r>
            <w:r>
              <w:t>like</w:t>
            </w:r>
            <w:r>
              <w:rPr>
                <w:spacing w:val="-9"/>
              </w:rPr>
              <w:t xml:space="preserve"> </w:t>
            </w:r>
            <w:r>
              <w:rPr>
                <w:b/>
              </w:rPr>
              <w:t>GitHub,</w:t>
            </w:r>
            <w:r>
              <w:rPr>
                <w:b/>
                <w:spacing w:val="-9"/>
              </w:rPr>
              <w:t xml:space="preserve"> </w:t>
            </w:r>
            <w:r>
              <w:rPr>
                <w:b/>
              </w:rPr>
              <w:t>SVN,</w:t>
            </w:r>
            <w:r>
              <w:rPr>
                <w:b/>
                <w:spacing w:val="-9"/>
              </w:rPr>
              <w:t xml:space="preserve"> </w:t>
            </w:r>
            <w:r>
              <w:rPr>
                <w:b/>
              </w:rPr>
              <w:t>CVS</w:t>
            </w:r>
            <w:r>
              <w:rPr>
                <w:b/>
                <w:spacing w:val="-9"/>
              </w:rPr>
              <w:t xml:space="preserve"> </w:t>
            </w:r>
            <w:r>
              <w:rPr>
                <w:b/>
              </w:rPr>
              <w:t>and</w:t>
            </w:r>
            <w:r>
              <w:rPr>
                <w:b/>
                <w:spacing w:val="-9"/>
              </w:rPr>
              <w:t xml:space="preserve"> </w:t>
            </w:r>
            <w:r>
              <w:rPr>
                <w:b/>
                <w:spacing w:val="-2"/>
              </w:rPr>
              <w:t>Perforce</w:t>
            </w:r>
          </w:p>
          <w:p w14:paraId="680D9B86" w14:textId="77777777" w:rsidR="00024D99" w:rsidRDefault="0097694B">
            <w:pPr>
              <w:pStyle w:val="TableParagraph"/>
              <w:numPr>
                <w:ilvl w:val="0"/>
                <w:numId w:val="8"/>
              </w:numPr>
              <w:tabs>
                <w:tab w:val="left" w:pos="374"/>
              </w:tabs>
              <w:ind w:left="374"/>
              <w:rPr>
                <w:rFonts w:ascii="Microsoft Sans Serif" w:hAnsi="Microsoft Sans Serif"/>
              </w:rPr>
            </w:pPr>
            <w:r>
              <w:t>Strong</w:t>
            </w:r>
            <w:r>
              <w:rPr>
                <w:spacing w:val="-12"/>
              </w:rPr>
              <w:t xml:space="preserve"> </w:t>
            </w:r>
            <w:r>
              <w:t>knowledge</w:t>
            </w:r>
            <w:r>
              <w:rPr>
                <w:spacing w:val="-9"/>
              </w:rPr>
              <w:t xml:space="preserve"> </w:t>
            </w:r>
            <w:r>
              <w:t>in</w:t>
            </w:r>
            <w:r>
              <w:rPr>
                <w:spacing w:val="-9"/>
              </w:rPr>
              <w:t xml:space="preserve"> </w:t>
            </w:r>
            <w:r>
              <w:rPr>
                <w:b/>
              </w:rPr>
              <w:t>AGILE</w:t>
            </w:r>
            <w:r>
              <w:rPr>
                <w:b/>
                <w:spacing w:val="-10"/>
              </w:rPr>
              <w:t xml:space="preserve"> </w:t>
            </w:r>
            <w:r>
              <w:rPr>
                <w:b/>
              </w:rPr>
              <w:t>&amp;</w:t>
            </w:r>
            <w:r>
              <w:rPr>
                <w:b/>
                <w:spacing w:val="-9"/>
              </w:rPr>
              <w:t xml:space="preserve"> </w:t>
            </w:r>
            <w:r>
              <w:rPr>
                <w:b/>
              </w:rPr>
              <w:t>Waterfall</w:t>
            </w:r>
            <w:r>
              <w:rPr>
                <w:b/>
                <w:spacing w:val="-9"/>
              </w:rPr>
              <w:t xml:space="preserve"> </w:t>
            </w:r>
            <w:r>
              <w:t>methodology</w:t>
            </w:r>
            <w:r>
              <w:rPr>
                <w:spacing w:val="-10"/>
              </w:rPr>
              <w:t xml:space="preserve"> </w:t>
            </w:r>
            <w:r>
              <w:t>of</w:t>
            </w:r>
            <w:r>
              <w:rPr>
                <w:spacing w:val="-9"/>
              </w:rPr>
              <w:t xml:space="preserve"> </w:t>
            </w:r>
            <w:r>
              <w:t>software</w:t>
            </w:r>
            <w:r>
              <w:rPr>
                <w:spacing w:val="-9"/>
              </w:rPr>
              <w:t xml:space="preserve"> </w:t>
            </w:r>
            <w:r>
              <w:rPr>
                <w:spacing w:val="-2"/>
              </w:rPr>
              <w:t>development</w:t>
            </w:r>
          </w:p>
          <w:p w14:paraId="6D145ABD" w14:textId="77777777" w:rsidR="00024D99" w:rsidRDefault="0097694B">
            <w:pPr>
              <w:pStyle w:val="TableParagraph"/>
              <w:numPr>
                <w:ilvl w:val="0"/>
                <w:numId w:val="8"/>
              </w:numPr>
              <w:tabs>
                <w:tab w:val="left" w:pos="374"/>
              </w:tabs>
              <w:ind w:left="374" w:right="11"/>
              <w:rPr>
                <w:rFonts w:ascii="Microsoft Sans Serif" w:hAnsi="Microsoft Sans Serif"/>
              </w:rPr>
            </w:pPr>
            <w:r>
              <w:t>Good</w:t>
            </w:r>
            <w:r>
              <w:rPr>
                <w:spacing w:val="-7"/>
              </w:rPr>
              <w:t xml:space="preserve"> </w:t>
            </w:r>
            <w:r>
              <w:t>experience</w:t>
            </w:r>
            <w:r>
              <w:rPr>
                <w:spacing w:val="-7"/>
              </w:rPr>
              <w:t xml:space="preserve"> </w:t>
            </w:r>
            <w:r>
              <w:t>with</w:t>
            </w:r>
            <w:r>
              <w:rPr>
                <w:spacing w:val="-7"/>
              </w:rPr>
              <w:t xml:space="preserve"> </w:t>
            </w:r>
            <w:r>
              <w:t>Relational</w:t>
            </w:r>
            <w:r>
              <w:rPr>
                <w:spacing w:val="-7"/>
              </w:rPr>
              <w:t xml:space="preserve"> </w:t>
            </w:r>
            <w:r>
              <w:t>databases</w:t>
            </w:r>
            <w:r>
              <w:rPr>
                <w:spacing w:val="-7"/>
              </w:rPr>
              <w:t xml:space="preserve"> </w:t>
            </w:r>
            <w:r>
              <w:t>like</w:t>
            </w:r>
            <w:r>
              <w:rPr>
                <w:spacing w:val="-7"/>
              </w:rPr>
              <w:t xml:space="preserve"> </w:t>
            </w:r>
            <w:r>
              <w:rPr>
                <w:b/>
              </w:rPr>
              <w:t>ORACLE,</w:t>
            </w:r>
            <w:r>
              <w:rPr>
                <w:b/>
                <w:spacing w:val="-7"/>
              </w:rPr>
              <w:t xml:space="preserve"> </w:t>
            </w:r>
            <w:r>
              <w:rPr>
                <w:b/>
              </w:rPr>
              <w:t>MYSQL</w:t>
            </w:r>
            <w:r>
              <w:rPr>
                <w:b/>
                <w:spacing w:val="-7"/>
              </w:rPr>
              <w:t xml:space="preserve"> </w:t>
            </w:r>
            <w:r>
              <w:rPr>
                <w:b/>
              </w:rPr>
              <w:t>and</w:t>
            </w:r>
            <w:r>
              <w:rPr>
                <w:b/>
                <w:spacing w:val="-7"/>
              </w:rPr>
              <w:t xml:space="preserve"> </w:t>
            </w:r>
            <w:r>
              <w:rPr>
                <w:b/>
              </w:rPr>
              <w:t>Postgres</w:t>
            </w:r>
            <w:r>
              <w:rPr>
                <w:b/>
                <w:spacing w:val="-7"/>
              </w:rPr>
              <w:t xml:space="preserve"> </w:t>
            </w:r>
            <w:r>
              <w:t>along</w:t>
            </w:r>
            <w:r>
              <w:rPr>
                <w:spacing w:val="-7"/>
              </w:rPr>
              <w:t xml:space="preserve"> </w:t>
            </w:r>
            <w:r>
              <w:t xml:space="preserve">with </w:t>
            </w:r>
            <w:proofErr w:type="spellStart"/>
            <w:r>
              <w:t>noSQL</w:t>
            </w:r>
            <w:proofErr w:type="spellEnd"/>
            <w:r>
              <w:t xml:space="preserve"> databases like </w:t>
            </w:r>
            <w:r>
              <w:rPr>
                <w:b/>
              </w:rPr>
              <w:t>MongoDB</w:t>
            </w:r>
          </w:p>
          <w:p w14:paraId="40E9F68D" w14:textId="77777777" w:rsidR="00024D99" w:rsidRDefault="0097694B">
            <w:pPr>
              <w:pStyle w:val="TableParagraph"/>
              <w:numPr>
                <w:ilvl w:val="0"/>
                <w:numId w:val="8"/>
              </w:numPr>
              <w:tabs>
                <w:tab w:val="left" w:pos="374"/>
              </w:tabs>
              <w:ind w:left="374"/>
              <w:rPr>
                <w:rFonts w:ascii="Microsoft Sans Serif" w:hAnsi="Microsoft Sans Serif"/>
              </w:rPr>
            </w:pPr>
            <w:r>
              <w:rPr>
                <w:spacing w:val="-2"/>
              </w:rPr>
              <w:t>Worked</w:t>
            </w:r>
            <w:r>
              <w:rPr>
                <w:spacing w:val="-3"/>
              </w:rPr>
              <w:t xml:space="preserve"> </w:t>
            </w:r>
            <w:r>
              <w:rPr>
                <w:spacing w:val="-2"/>
              </w:rPr>
              <w:t>on Reporting</w:t>
            </w:r>
            <w:r>
              <w:rPr>
                <w:spacing w:val="-3"/>
              </w:rPr>
              <w:t xml:space="preserve"> </w:t>
            </w:r>
            <w:r>
              <w:rPr>
                <w:spacing w:val="-2"/>
              </w:rPr>
              <w:t>frameworks like</w:t>
            </w:r>
            <w:r>
              <w:rPr>
                <w:spacing w:val="-3"/>
              </w:rPr>
              <w:t xml:space="preserve"> </w:t>
            </w:r>
            <w:r>
              <w:rPr>
                <w:b/>
                <w:spacing w:val="-2"/>
              </w:rPr>
              <w:t xml:space="preserve">Jasper, </w:t>
            </w:r>
            <w:proofErr w:type="spellStart"/>
            <w:r>
              <w:rPr>
                <w:b/>
                <w:spacing w:val="-2"/>
              </w:rPr>
              <w:t>iText</w:t>
            </w:r>
            <w:proofErr w:type="spellEnd"/>
            <w:r>
              <w:rPr>
                <w:b/>
                <w:spacing w:val="-2"/>
              </w:rPr>
              <w:t>,</w:t>
            </w:r>
            <w:r>
              <w:rPr>
                <w:b/>
                <w:spacing w:val="-3"/>
              </w:rPr>
              <w:t xml:space="preserve"> </w:t>
            </w:r>
            <w:r>
              <w:rPr>
                <w:b/>
                <w:spacing w:val="-2"/>
              </w:rPr>
              <w:t>Dynamic Jasper</w:t>
            </w:r>
          </w:p>
          <w:p w14:paraId="6AA45CA8" w14:textId="77777777" w:rsidR="00024D99" w:rsidRDefault="0097694B">
            <w:pPr>
              <w:pStyle w:val="TableParagraph"/>
              <w:numPr>
                <w:ilvl w:val="0"/>
                <w:numId w:val="8"/>
              </w:numPr>
              <w:tabs>
                <w:tab w:val="left" w:pos="374"/>
              </w:tabs>
              <w:ind w:left="374"/>
              <w:rPr>
                <w:rFonts w:ascii="Microsoft Sans Serif" w:hAnsi="Microsoft Sans Serif"/>
              </w:rPr>
            </w:pPr>
            <w:r>
              <w:t>Proficient</w:t>
            </w:r>
            <w:r>
              <w:rPr>
                <w:spacing w:val="-10"/>
              </w:rPr>
              <w:t xml:space="preserve"> </w:t>
            </w:r>
            <w:r>
              <w:t>in</w:t>
            </w:r>
            <w:r>
              <w:rPr>
                <w:spacing w:val="-7"/>
              </w:rPr>
              <w:t xml:space="preserve"> </w:t>
            </w:r>
            <w:r>
              <w:t>using</w:t>
            </w:r>
            <w:r>
              <w:rPr>
                <w:spacing w:val="-8"/>
              </w:rPr>
              <w:t xml:space="preserve"> </w:t>
            </w:r>
            <w:r>
              <w:t>various</w:t>
            </w:r>
            <w:r>
              <w:rPr>
                <w:spacing w:val="-7"/>
              </w:rPr>
              <w:t xml:space="preserve"> </w:t>
            </w:r>
            <w:r>
              <w:rPr>
                <w:b/>
              </w:rPr>
              <w:t>IDEs</w:t>
            </w:r>
            <w:r>
              <w:rPr>
                <w:b/>
                <w:spacing w:val="-7"/>
              </w:rPr>
              <w:t xml:space="preserve"> </w:t>
            </w:r>
            <w:r>
              <w:t>like</w:t>
            </w:r>
            <w:r>
              <w:rPr>
                <w:spacing w:val="-8"/>
              </w:rPr>
              <w:t xml:space="preserve"> </w:t>
            </w:r>
            <w:r>
              <w:rPr>
                <w:b/>
              </w:rPr>
              <w:t>Eclipse,</w:t>
            </w:r>
            <w:r>
              <w:rPr>
                <w:b/>
                <w:spacing w:val="-7"/>
              </w:rPr>
              <w:t xml:space="preserve"> </w:t>
            </w:r>
            <w:r>
              <w:rPr>
                <w:b/>
              </w:rPr>
              <w:t>IntelliJ</w:t>
            </w:r>
            <w:r>
              <w:rPr>
                <w:b/>
                <w:spacing w:val="-8"/>
              </w:rPr>
              <w:t xml:space="preserve"> </w:t>
            </w:r>
            <w:r>
              <w:rPr>
                <w:b/>
              </w:rPr>
              <w:t>and</w:t>
            </w:r>
            <w:r>
              <w:rPr>
                <w:b/>
                <w:spacing w:val="-7"/>
              </w:rPr>
              <w:t xml:space="preserve"> </w:t>
            </w:r>
            <w:r>
              <w:rPr>
                <w:b/>
              </w:rPr>
              <w:t>Visual</w:t>
            </w:r>
            <w:r>
              <w:rPr>
                <w:b/>
                <w:spacing w:val="-7"/>
              </w:rPr>
              <w:t xml:space="preserve"> </w:t>
            </w:r>
            <w:r>
              <w:rPr>
                <w:b/>
                <w:spacing w:val="-2"/>
              </w:rPr>
              <w:t>Studio.</w:t>
            </w:r>
          </w:p>
          <w:p w14:paraId="3E838647" w14:textId="77777777" w:rsidR="00024D99" w:rsidRDefault="0097694B">
            <w:pPr>
              <w:pStyle w:val="TableParagraph"/>
              <w:numPr>
                <w:ilvl w:val="0"/>
                <w:numId w:val="8"/>
              </w:numPr>
              <w:tabs>
                <w:tab w:val="left" w:pos="374"/>
              </w:tabs>
              <w:ind w:left="374"/>
              <w:rPr>
                <w:rFonts w:ascii="Microsoft Sans Serif" w:hAnsi="Microsoft Sans Serif"/>
              </w:rPr>
            </w:pPr>
            <w:r>
              <w:t>Experience</w:t>
            </w:r>
            <w:r>
              <w:rPr>
                <w:spacing w:val="-9"/>
              </w:rPr>
              <w:t xml:space="preserve"> </w:t>
            </w:r>
            <w:r>
              <w:t>with</w:t>
            </w:r>
            <w:r>
              <w:rPr>
                <w:spacing w:val="-6"/>
              </w:rPr>
              <w:t xml:space="preserve"> </w:t>
            </w:r>
            <w:r>
              <w:t>large</w:t>
            </w:r>
            <w:r>
              <w:rPr>
                <w:spacing w:val="-7"/>
              </w:rPr>
              <w:t xml:space="preserve"> </w:t>
            </w:r>
            <w:r>
              <w:t>projects</w:t>
            </w:r>
            <w:r>
              <w:rPr>
                <w:spacing w:val="-6"/>
              </w:rPr>
              <w:t xml:space="preserve"> </w:t>
            </w:r>
            <w:r>
              <w:t>and</w:t>
            </w:r>
            <w:r>
              <w:rPr>
                <w:spacing w:val="-7"/>
              </w:rPr>
              <w:t xml:space="preserve"> </w:t>
            </w:r>
            <w:r>
              <w:t>products</w:t>
            </w:r>
            <w:r>
              <w:rPr>
                <w:spacing w:val="-6"/>
              </w:rPr>
              <w:t xml:space="preserve"> </w:t>
            </w:r>
            <w:r>
              <w:t>of</w:t>
            </w:r>
            <w:r>
              <w:rPr>
                <w:spacing w:val="-7"/>
              </w:rPr>
              <w:t xml:space="preserve"> </w:t>
            </w:r>
            <w:r>
              <w:t>both</w:t>
            </w:r>
            <w:r>
              <w:rPr>
                <w:spacing w:val="-6"/>
              </w:rPr>
              <w:t xml:space="preserve"> </w:t>
            </w:r>
            <w:r>
              <w:t>Education</w:t>
            </w:r>
            <w:r>
              <w:rPr>
                <w:spacing w:val="-7"/>
              </w:rPr>
              <w:t xml:space="preserve"> </w:t>
            </w:r>
            <w:r>
              <w:t>and</w:t>
            </w:r>
            <w:r>
              <w:rPr>
                <w:spacing w:val="-6"/>
              </w:rPr>
              <w:t xml:space="preserve"> </w:t>
            </w:r>
            <w:r>
              <w:t>Finance</w:t>
            </w:r>
            <w:r>
              <w:rPr>
                <w:spacing w:val="-6"/>
              </w:rPr>
              <w:t xml:space="preserve"> </w:t>
            </w:r>
            <w:r>
              <w:rPr>
                <w:spacing w:val="-2"/>
              </w:rPr>
              <w:t>domains</w:t>
            </w:r>
          </w:p>
          <w:p w14:paraId="56C32530" w14:textId="77777777" w:rsidR="00024D99" w:rsidRDefault="0097694B">
            <w:pPr>
              <w:pStyle w:val="TableParagraph"/>
              <w:numPr>
                <w:ilvl w:val="0"/>
                <w:numId w:val="8"/>
              </w:numPr>
              <w:tabs>
                <w:tab w:val="left" w:pos="374"/>
              </w:tabs>
              <w:ind w:left="374" w:right="189"/>
              <w:rPr>
                <w:rFonts w:ascii="Microsoft Sans Serif" w:hAnsi="Microsoft Sans Serif"/>
              </w:rPr>
            </w:pPr>
            <w:r>
              <w:t>Good</w:t>
            </w:r>
            <w:r>
              <w:rPr>
                <w:spacing w:val="-5"/>
              </w:rPr>
              <w:t xml:space="preserve"> </w:t>
            </w:r>
            <w:r>
              <w:t>Leadership,</w:t>
            </w:r>
            <w:r>
              <w:rPr>
                <w:spacing w:val="-5"/>
              </w:rPr>
              <w:t xml:space="preserve"> </w:t>
            </w:r>
            <w:r>
              <w:t>interpersonal</w:t>
            </w:r>
            <w:r>
              <w:rPr>
                <w:spacing w:val="-5"/>
              </w:rPr>
              <w:t xml:space="preserve"> </w:t>
            </w:r>
            <w:r>
              <w:t>skills,</w:t>
            </w:r>
            <w:r>
              <w:rPr>
                <w:spacing w:val="-5"/>
              </w:rPr>
              <w:t xml:space="preserve"> </w:t>
            </w:r>
            <w:r>
              <w:t>commitment,</w:t>
            </w:r>
            <w:r>
              <w:rPr>
                <w:spacing w:val="-5"/>
              </w:rPr>
              <w:t xml:space="preserve"> </w:t>
            </w:r>
            <w:r>
              <w:t>hard</w:t>
            </w:r>
            <w:r>
              <w:rPr>
                <w:spacing w:val="-5"/>
              </w:rPr>
              <w:t xml:space="preserve"> </w:t>
            </w:r>
            <w:r>
              <w:t>working</w:t>
            </w:r>
            <w:r>
              <w:rPr>
                <w:spacing w:val="-5"/>
              </w:rPr>
              <w:t xml:space="preserve"> </w:t>
            </w:r>
            <w:r>
              <w:t>with</w:t>
            </w:r>
            <w:r>
              <w:rPr>
                <w:spacing w:val="-5"/>
              </w:rPr>
              <w:t xml:space="preserve"> </w:t>
            </w:r>
            <w:r>
              <w:t>zeal</w:t>
            </w:r>
            <w:r>
              <w:rPr>
                <w:spacing w:val="-5"/>
              </w:rPr>
              <w:t xml:space="preserve"> </w:t>
            </w:r>
            <w:r>
              <w:t>to</w:t>
            </w:r>
            <w:r>
              <w:rPr>
                <w:spacing w:val="-5"/>
              </w:rPr>
              <w:t xml:space="preserve"> </w:t>
            </w:r>
            <w:r>
              <w:t>learn</w:t>
            </w:r>
            <w:r>
              <w:rPr>
                <w:spacing w:val="-5"/>
              </w:rPr>
              <w:t xml:space="preserve"> </w:t>
            </w:r>
            <w:r>
              <w:t>new technologies and undertake challenging tasks.</w:t>
            </w:r>
          </w:p>
          <w:p w14:paraId="177682A6" w14:textId="77777777" w:rsidR="00024D99" w:rsidRDefault="0097694B">
            <w:pPr>
              <w:pStyle w:val="TableParagraph"/>
              <w:numPr>
                <w:ilvl w:val="0"/>
                <w:numId w:val="8"/>
              </w:numPr>
              <w:tabs>
                <w:tab w:val="left" w:pos="374"/>
              </w:tabs>
              <w:ind w:left="374"/>
              <w:rPr>
                <w:rFonts w:ascii="Microsoft Sans Serif" w:hAnsi="Microsoft Sans Serif"/>
              </w:rPr>
            </w:pPr>
            <w:r>
              <w:t>Excellent</w:t>
            </w:r>
            <w:r>
              <w:rPr>
                <w:spacing w:val="-12"/>
              </w:rPr>
              <w:t xml:space="preserve"> </w:t>
            </w:r>
            <w:r>
              <w:t>analytical</w:t>
            </w:r>
            <w:r>
              <w:rPr>
                <w:spacing w:val="-10"/>
              </w:rPr>
              <w:t xml:space="preserve"> </w:t>
            </w:r>
            <w:r>
              <w:t>capabilities</w:t>
            </w:r>
            <w:r>
              <w:rPr>
                <w:spacing w:val="-10"/>
              </w:rPr>
              <w:t xml:space="preserve"> </w:t>
            </w:r>
            <w:r>
              <w:t>and</w:t>
            </w:r>
            <w:r>
              <w:rPr>
                <w:spacing w:val="-10"/>
              </w:rPr>
              <w:t xml:space="preserve"> </w:t>
            </w:r>
            <w:r>
              <w:t>good</w:t>
            </w:r>
            <w:r>
              <w:rPr>
                <w:spacing w:val="-10"/>
              </w:rPr>
              <w:t xml:space="preserve"> </w:t>
            </w:r>
            <w:r>
              <w:t>communication</w:t>
            </w:r>
            <w:r>
              <w:rPr>
                <w:spacing w:val="-9"/>
              </w:rPr>
              <w:t xml:space="preserve"> </w:t>
            </w:r>
            <w:r>
              <w:rPr>
                <w:spacing w:val="-2"/>
              </w:rPr>
              <w:t>skills.</w:t>
            </w:r>
          </w:p>
        </w:tc>
      </w:tr>
      <w:tr w:rsidR="00024D99" w14:paraId="7E7CF6A1" w14:textId="77777777">
        <w:trPr>
          <w:trHeight w:val="2280"/>
        </w:trPr>
        <w:tc>
          <w:tcPr>
            <w:tcW w:w="1280" w:type="dxa"/>
            <w:tcBorders>
              <w:top w:val="single" w:sz="8" w:space="0" w:color="D9D9D9"/>
              <w:bottom w:val="single" w:sz="8" w:space="0" w:color="D9D9D9"/>
            </w:tcBorders>
          </w:tcPr>
          <w:p w14:paraId="74F6B453" w14:textId="77777777" w:rsidR="00024D99" w:rsidRDefault="00024D99">
            <w:pPr>
              <w:pStyle w:val="TableParagraph"/>
              <w:spacing w:before="34"/>
              <w:ind w:left="0"/>
              <w:rPr>
                <w:sz w:val="14"/>
              </w:rPr>
            </w:pPr>
          </w:p>
          <w:p w14:paraId="3770C239" w14:textId="77777777" w:rsidR="00024D99" w:rsidRDefault="0097694B">
            <w:pPr>
              <w:pStyle w:val="TableParagraph"/>
              <w:ind w:left="4"/>
              <w:rPr>
                <w:rFonts w:ascii="Calibri"/>
                <w:sz w:val="21"/>
              </w:rPr>
            </w:pPr>
            <w:bookmarkStart w:id="1" w:name="ACHIEVEMENTS_"/>
            <w:bookmarkEnd w:id="1"/>
            <w:r>
              <w:rPr>
                <w:rFonts w:ascii="Calibri"/>
                <w:smallCaps/>
                <w:color w:val="7D97AC"/>
                <w:spacing w:val="-2"/>
                <w:w w:val="95"/>
                <w:sz w:val="21"/>
              </w:rPr>
              <w:t>Achievements</w:t>
            </w:r>
          </w:p>
        </w:tc>
        <w:tc>
          <w:tcPr>
            <w:tcW w:w="8860" w:type="dxa"/>
            <w:tcBorders>
              <w:top w:val="single" w:sz="8" w:space="0" w:color="D9D9D9"/>
              <w:bottom w:val="single" w:sz="8" w:space="0" w:color="D9D9D9"/>
            </w:tcBorders>
          </w:tcPr>
          <w:p w14:paraId="7BD7D819" w14:textId="77777777" w:rsidR="00024D99" w:rsidRDefault="00024D99">
            <w:pPr>
              <w:pStyle w:val="TableParagraph"/>
              <w:spacing w:before="198"/>
              <w:ind w:left="0"/>
              <w:rPr>
                <w:sz w:val="24"/>
              </w:rPr>
            </w:pPr>
          </w:p>
          <w:p w14:paraId="228A3DA8" w14:textId="77777777" w:rsidR="00024D99" w:rsidRDefault="0097694B">
            <w:pPr>
              <w:pStyle w:val="TableParagraph"/>
              <w:numPr>
                <w:ilvl w:val="0"/>
                <w:numId w:val="7"/>
              </w:numPr>
              <w:tabs>
                <w:tab w:val="left" w:pos="419"/>
              </w:tabs>
              <w:spacing w:before="1"/>
              <w:ind w:left="419"/>
              <w:rPr>
                <w:b/>
                <w:sz w:val="24"/>
              </w:rPr>
            </w:pPr>
            <w:r>
              <w:rPr>
                <w:b/>
                <w:sz w:val="24"/>
              </w:rPr>
              <w:t>FEATHER</w:t>
            </w:r>
            <w:r>
              <w:rPr>
                <w:b/>
                <w:spacing w:val="-6"/>
                <w:sz w:val="24"/>
              </w:rPr>
              <w:t xml:space="preserve"> </w:t>
            </w:r>
            <w:r>
              <w:rPr>
                <w:b/>
                <w:sz w:val="24"/>
              </w:rPr>
              <w:t>IN</w:t>
            </w:r>
            <w:r>
              <w:rPr>
                <w:b/>
                <w:spacing w:val="-5"/>
                <w:sz w:val="24"/>
              </w:rPr>
              <w:t xml:space="preserve"> </w:t>
            </w:r>
            <w:r>
              <w:rPr>
                <w:b/>
                <w:sz w:val="24"/>
              </w:rPr>
              <w:t>MY</w:t>
            </w:r>
            <w:r>
              <w:rPr>
                <w:b/>
                <w:spacing w:val="-6"/>
                <w:sz w:val="24"/>
              </w:rPr>
              <w:t xml:space="preserve"> </w:t>
            </w:r>
            <w:r>
              <w:rPr>
                <w:b/>
                <w:sz w:val="24"/>
              </w:rPr>
              <w:t>CAP</w:t>
            </w:r>
            <w:r>
              <w:rPr>
                <w:b/>
                <w:spacing w:val="-5"/>
                <w:sz w:val="24"/>
              </w:rPr>
              <w:t xml:space="preserve"> </w:t>
            </w:r>
            <w:r>
              <w:rPr>
                <w:b/>
                <w:spacing w:val="-2"/>
                <w:sz w:val="24"/>
              </w:rPr>
              <w:t>AWARD</w:t>
            </w:r>
          </w:p>
          <w:p w14:paraId="2C6C1233" w14:textId="77777777" w:rsidR="00024D99" w:rsidRDefault="0097694B">
            <w:pPr>
              <w:pStyle w:val="TableParagraph"/>
              <w:spacing w:before="42"/>
              <w:ind w:left="411"/>
              <w:rPr>
                <w:sz w:val="20"/>
              </w:rPr>
            </w:pPr>
            <w:r>
              <w:rPr>
                <w:sz w:val="20"/>
              </w:rPr>
              <w:t>For</w:t>
            </w:r>
            <w:r>
              <w:rPr>
                <w:spacing w:val="-9"/>
                <w:sz w:val="20"/>
              </w:rPr>
              <w:t xml:space="preserve"> </w:t>
            </w:r>
            <w:r>
              <w:rPr>
                <w:sz w:val="20"/>
              </w:rPr>
              <w:t>the</w:t>
            </w:r>
            <w:r>
              <w:rPr>
                <w:spacing w:val="-7"/>
                <w:sz w:val="20"/>
              </w:rPr>
              <w:t xml:space="preserve"> </w:t>
            </w:r>
            <w:r>
              <w:rPr>
                <w:sz w:val="20"/>
              </w:rPr>
              <w:t>effective</w:t>
            </w:r>
            <w:r>
              <w:rPr>
                <w:spacing w:val="-6"/>
                <w:sz w:val="20"/>
              </w:rPr>
              <w:t xml:space="preserve"> </w:t>
            </w:r>
            <w:r>
              <w:rPr>
                <w:sz w:val="20"/>
              </w:rPr>
              <w:t>contribution</w:t>
            </w:r>
            <w:r>
              <w:rPr>
                <w:spacing w:val="-7"/>
                <w:sz w:val="20"/>
              </w:rPr>
              <w:t xml:space="preserve"> </w:t>
            </w:r>
            <w:r>
              <w:rPr>
                <w:sz w:val="20"/>
              </w:rPr>
              <w:t>in</w:t>
            </w:r>
            <w:r>
              <w:rPr>
                <w:spacing w:val="-7"/>
                <w:sz w:val="20"/>
              </w:rPr>
              <w:t xml:space="preserve"> </w:t>
            </w:r>
            <w:r>
              <w:rPr>
                <w:sz w:val="20"/>
              </w:rPr>
              <w:t>PLP</w:t>
            </w:r>
            <w:r>
              <w:rPr>
                <w:spacing w:val="-6"/>
                <w:sz w:val="20"/>
              </w:rPr>
              <w:t xml:space="preserve"> </w:t>
            </w:r>
            <w:r>
              <w:rPr>
                <w:sz w:val="20"/>
              </w:rPr>
              <w:t>project</w:t>
            </w:r>
            <w:r>
              <w:rPr>
                <w:spacing w:val="-7"/>
                <w:sz w:val="20"/>
              </w:rPr>
              <w:t xml:space="preserve"> </w:t>
            </w:r>
            <w:r>
              <w:rPr>
                <w:sz w:val="20"/>
              </w:rPr>
              <w:t>for</w:t>
            </w:r>
            <w:r>
              <w:rPr>
                <w:spacing w:val="-7"/>
                <w:sz w:val="20"/>
              </w:rPr>
              <w:t xml:space="preserve"> </w:t>
            </w:r>
            <w:r>
              <w:rPr>
                <w:sz w:val="20"/>
              </w:rPr>
              <w:t>Mc.</w:t>
            </w:r>
            <w:r>
              <w:rPr>
                <w:spacing w:val="-6"/>
                <w:sz w:val="20"/>
              </w:rPr>
              <w:t xml:space="preserve"> </w:t>
            </w:r>
            <w:r>
              <w:rPr>
                <w:sz w:val="20"/>
              </w:rPr>
              <w:t>Graw</w:t>
            </w:r>
            <w:r>
              <w:rPr>
                <w:spacing w:val="-7"/>
                <w:sz w:val="20"/>
              </w:rPr>
              <w:t xml:space="preserve"> </w:t>
            </w:r>
            <w:r>
              <w:rPr>
                <w:sz w:val="20"/>
              </w:rPr>
              <w:t>Hill</w:t>
            </w:r>
            <w:r>
              <w:rPr>
                <w:spacing w:val="-7"/>
                <w:sz w:val="20"/>
              </w:rPr>
              <w:t xml:space="preserve"> </w:t>
            </w:r>
            <w:r>
              <w:rPr>
                <w:sz w:val="20"/>
              </w:rPr>
              <w:t>in</w:t>
            </w:r>
            <w:r>
              <w:rPr>
                <w:spacing w:val="-6"/>
                <w:sz w:val="20"/>
              </w:rPr>
              <w:t xml:space="preserve"> </w:t>
            </w:r>
            <w:r>
              <w:rPr>
                <w:spacing w:val="-2"/>
                <w:sz w:val="20"/>
              </w:rPr>
              <w:t>Wipro</w:t>
            </w:r>
          </w:p>
          <w:p w14:paraId="490302E5" w14:textId="77777777" w:rsidR="00024D99" w:rsidRDefault="0097694B">
            <w:pPr>
              <w:pStyle w:val="TableParagraph"/>
              <w:numPr>
                <w:ilvl w:val="0"/>
                <w:numId w:val="7"/>
              </w:numPr>
              <w:tabs>
                <w:tab w:val="left" w:pos="419"/>
              </w:tabs>
              <w:spacing w:before="35"/>
              <w:ind w:left="419"/>
              <w:rPr>
                <w:b/>
                <w:sz w:val="24"/>
              </w:rPr>
            </w:pPr>
            <w:r>
              <w:rPr>
                <w:b/>
                <w:sz w:val="24"/>
              </w:rPr>
              <w:t>WE</w:t>
            </w:r>
            <w:r>
              <w:rPr>
                <w:b/>
                <w:spacing w:val="-5"/>
                <w:sz w:val="24"/>
              </w:rPr>
              <w:t xml:space="preserve"> </w:t>
            </w:r>
            <w:r>
              <w:rPr>
                <w:b/>
                <w:sz w:val="24"/>
              </w:rPr>
              <w:t>APPLAUD</w:t>
            </w:r>
            <w:r>
              <w:rPr>
                <w:b/>
                <w:spacing w:val="-4"/>
                <w:sz w:val="24"/>
              </w:rPr>
              <w:t xml:space="preserve"> AWARD</w:t>
            </w:r>
          </w:p>
          <w:p w14:paraId="1392F944" w14:textId="77777777" w:rsidR="00024D99" w:rsidRDefault="0097694B">
            <w:pPr>
              <w:pStyle w:val="TableParagraph"/>
              <w:spacing w:before="42"/>
              <w:ind w:left="419"/>
              <w:rPr>
                <w:sz w:val="20"/>
              </w:rPr>
            </w:pPr>
            <w:r>
              <w:rPr>
                <w:sz w:val="20"/>
              </w:rPr>
              <w:t>For</w:t>
            </w:r>
            <w:r>
              <w:rPr>
                <w:spacing w:val="-10"/>
                <w:sz w:val="20"/>
              </w:rPr>
              <w:t xml:space="preserve"> </w:t>
            </w:r>
            <w:r>
              <w:rPr>
                <w:sz w:val="20"/>
              </w:rPr>
              <w:t>the</w:t>
            </w:r>
            <w:r>
              <w:rPr>
                <w:spacing w:val="-7"/>
                <w:sz w:val="20"/>
              </w:rPr>
              <w:t xml:space="preserve"> </w:t>
            </w:r>
            <w:r>
              <w:rPr>
                <w:sz w:val="20"/>
              </w:rPr>
              <w:t>effective</w:t>
            </w:r>
            <w:r>
              <w:rPr>
                <w:spacing w:val="-8"/>
                <w:sz w:val="20"/>
              </w:rPr>
              <w:t xml:space="preserve"> </w:t>
            </w:r>
            <w:r>
              <w:rPr>
                <w:sz w:val="20"/>
              </w:rPr>
              <w:t>contribution</w:t>
            </w:r>
            <w:r>
              <w:rPr>
                <w:spacing w:val="-7"/>
                <w:sz w:val="20"/>
              </w:rPr>
              <w:t xml:space="preserve"> </w:t>
            </w:r>
            <w:r>
              <w:rPr>
                <w:sz w:val="20"/>
              </w:rPr>
              <w:t>and</w:t>
            </w:r>
            <w:r>
              <w:rPr>
                <w:spacing w:val="-8"/>
                <w:sz w:val="20"/>
              </w:rPr>
              <w:t xml:space="preserve"> </w:t>
            </w:r>
            <w:r>
              <w:rPr>
                <w:sz w:val="20"/>
              </w:rPr>
              <w:t>demo</w:t>
            </w:r>
            <w:r>
              <w:rPr>
                <w:spacing w:val="-7"/>
                <w:sz w:val="20"/>
              </w:rPr>
              <w:t xml:space="preserve"> </w:t>
            </w:r>
            <w:r>
              <w:rPr>
                <w:sz w:val="20"/>
              </w:rPr>
              <w:t>given</w:t>
            </w:r>
            <w:r>
              <w:rPr>
                <w:spacing w:val="-7"/>
                <w:sz w:val="20"/>
              </w:rPr>
              <w:t xml:space="preserve"> </w:t>
            </w:r>
            <w:r>
              <w:rPr>
                <w:sz w:val="20"/>
              </w:rPr>
              <w:t>in</w:t>
            </w:r>
            <w:r>
              <w:rPr>
                <w:spacing w:val="-8"/>
                <w:sz w:val="20"/>
              </w:rPr>
              <w:t xml:space="preserve"> </w:t>
            </w:r>
            <w:r>
              <w:rPr>
                <w:sz w:val="20"/>
              </w:rPr>
              <w:t>Standard</w:t>
            </w:r>
            <w:r>
              <w:rPr>
                <w:spacing w:val="-7"/>
                <w:sz w:val="20"/>
              </w:rPr>
              <w:t xml:space="preserve"> </w:t>
            </w:r>
            <w:r>
              <w:rPr>
                <w:sz w:val="20"/>
              </w:rPr>
              <w:t>Bank</w:t>
            </w:r>
            <w:r>
              <w:rPr>
                <w:spacing w:val="-8"/>
                <w:sz w:val="20"/>
              </w:rPr>
              <w:t xml:space="preserve"> </w:t>
            </w:r>
            <w:r>
              <w:rPr>
                <w:sz w:val="20"/>
              </w:rPr>
              <w:t>Project</w:t>
            </w:r>
            <w:r>
              <w:rPr>
                <w:spacing w:val="-7"/>
                <w:sz w:val="20"/>
              </w:rPr>
              <w:t xml:space="preserve"> </w:t>
            </w:r>
            <w:r>
              <w:rPr>
                <w:sz w:val="20"/>
              </w:rPr>
              <w:t>in</w:t>
            </w:r>
            <w:r>
              <w:rPr>
                <w:spacing w:val="-7"/>
                <w:sz w:val="20"/>
              </w:rPr>
              <w:t xml:space="preserve"> </w:t>
            </w:r>
            <w:r>
              <w:rPr>
                <w:spacing w:val="-2"/>
                <w:sz w:val="20"/>
              </w:rPr>
              <w:t>Oracle</w:t>
            </w:r>
          </w:p>
          <w:p w14:paraId="087152AA" w14:textId="77777777" w:rsidR="00024D99" w:rsidRDefault="0097694B">
            <w:pPr>
              <w:pStyle w:val="TableParagraph"/>
              <w:numPr>
                <w:ilvl w:val="0"/>
                <w:numId w:val="7"/>
              </w:numPr>
              <w:tabs>
                <w:tab w:val="left" w:pos="419"/>
              </w:tabs>
              <w:spacing w:before="75"/>
              <w:ind w:left="419"/>
              <w:rPr>
                <w:b/>
                <w:sz w:val="24"/>
              </w:rPr>
            </w:pPr>
            <w:r>
              <w:rPr>
                <w:sz w:val="24"/>
              </w:rPr>
              <w:t>Certified</w:t>
            </w:r>
            <w:r>
              <w:rPr>
                <w:spacing w:val="-5"/>
                <w:sz w:val="24"/>
              </w:rPr>
              <w:t xml:space="preserve"> </w:t>
            </w:r>
            <w:r>
              <w:rPr>
                <w:sz w:val="24"/>
              </w:rPr>
              <w:t>as</w:t>
            </w:r>
            <w:r>
              <w:rPr>
                <w:spacing w:val="-4"/>
                <w:sz w:val="24"/>
              </w:rPr>
              <w:t xml:space="preserve"> </w:t>
            </w:r>
            <w:r>
              <w:rPr>
                <w:b/>
                <w:sz w:val="24"/>
              </w:rPr>
              <w:t>Oracle</w:t>
            </w:r>
            <w:r>
              <w:rPr>
                <w:b/>
                <w:spacing w:val="-4"/>
                <w:sz w:val="24"/>
              </w:rPr>
              <w:t xml:space="preserve"> </w:t>
            </w:r>
            <w:r>
              <w:rPr>
                <w:b/>
                <w:sz w:val="24"/>
              </w:rPr>
              <w:t>Certified</w:t>
            </w:r>
            <w:r>
              <w:rPr>
                <w:b/>
                <w:spacing w:val="-4"/>
                <w:sz w:val="24"/>
              </w:rPr>
              <w:t xml:space="preserve"> </w:t>
            </w:r>
            <w:r>
              <w:rPr>
                <w:b/>
                <w:sz w:val="24"/>
              </w:rPr>
              <w:t>Java</w:t>
            </w:r>
            <w:r>
              <w:rPr>
                <w:b/>
                <w:spacing w:val="-4"/>
                <w:sz w:val="24"/>
              </w:rPr>
              <w:t xml:space="preserve"> </w:t>
            </w:r>
            <w:r>
              <w:rPr>
                <w:b/>
                <w:spacing w:val="-2"/>
                <w:sz w:val="24"/>
              </w:rPr>
              <w:t>Professional</w:t>
            </w:r>
          </w:p>
        </w:tc>
      </w:tr>
    </w:tbl>
    <w:p w14:paraId="1B0E8B82" w14:textId="77777777" w:rsidR="00024D99" w:rsidRDefault="00024D99">
      <w:pPr>
        <w:pStyle w:val="TableParagraph"/>
        <w:rPr>
          <w:b/>
          <w:sz w:val="24"/>
        </w:rPr>
        <w:sectPr w:rsidR="00024D99">
          <w:type w:val="continuous"/>
          <w:pgSz w:w="12240" w:h="15840"/>
          <w:pgMar w:top="1080" w:right="720" w:bottom="280" w:left="1080" w:header="720" w:footer="720" w:gutter="0"/>
          <w:cols w:space="720"/>
        </w:sectPr>
      </w:pPr>
    </w:p>
    <w:tbl>
      <w:tblPr>
        <w:tblW w:w="0" w:type="auto"/>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left w:w="0" w:type="dxa"/>
          <w:right w:w="0" w:type="dxa"/>
        </w:tblCellMar>
        <w:tblLook w:val="01E0" w:firstRow="1" w:lastRow="1" w:firstColumn="1" w:lastColumn="1" w:noHBand="0" w:noVBand="0"/>
      </w:tblPr>
      <w:tblGrid>
        <w:gridCol w:w="1280"/>
        <w:gridCol w:w="2891"/>
        <w:gridCol w:w="5108"/>
        <w:gridCol w:w="859"/>
      </w:tblGrid>
      <w:tr w:rsidR="00024D99" w14:paraId="78D96382" w14:textId="77777777">
        <w:trPr>
          <w:trHeight w:val="659"/>
        </w:trPr>
        <w:tc>
          <w:tcPr>
            <w:tcW w:w="1280" w:type="dxa"/>
            <w:tcBorders>
              <w:left w:val="single" w:sz="8" w:space="0" w:color="000000"/>
              <w:right w:val="single" w:sz="8" w:space="0" w:color="000000"/>
            </w:tcBorders>
          </w:tcPr>
          <w:p w14:paraId="180AA803" w14:textId="77777777" w:rsidR="00024D99" w:rsidRDefault="00024D99">
            <w:pPr>
              <w:pStyle w:val="TableParagraph"/>
              <w:ind w:left="0"/>
              <w:rPr>
                <w:rFonts w:ascii="Times New Roman"/>
                <w:sz w:val="20"/>
              </w:rPr>
            </w:pPr>
          </w:p>
        </w:tc>
        <w:tc>
          <w:tcPr>
            <w:tcW w:w="8858" w:type="dxa"/>
            <w:gridSpan w:val="3"/>
            <w:tcBorders>
              <w:left w:val="single" w:sz="8" w:space="0" w:color="000000"/>
              <w:right w:val="single" w:sz="8" w:space="0" w:color="000000"/>
            </w:tcBorders>
          </w:tcPr>
          <w:p w14:paraId="6BDC2DE4" w14:textId="77777777" w:rsidR="00024D99" w:rsidRDefault="00024D99">
            <w:pPr>
              <w:pStyle w:val="TableParagraph"/>
              <w:ind w:left="0"/>
              <w:rPr>
                <w:rFonts w:ascii="Times New Roman"/>
                <w:sz w:val="20"/>
              </w:rPr>
            </w:pPr>
          </w:p>
        </w:tc>
      </w:tr>
      <w:tr w:rsidR="00024D99" w14:paraId="47EDED2E" w14:textId="77777777">
        <w:trPr>
          <w:trHeight w:val="657"/>
        </w:trPr>
        <w:tc>
          <w:tcPr>
            <w:tcW w:w="1280" w:type="dxa"/>
            <w:tcBorders>
              <w:left w:val="single" w:sz="8" w:space="0" w:color="000000"/>
              <w:bottom w:val="nil"/>
              <w:right w:val="single" w:sz="8" w:space="0" w:color="000000"/>
            </w:tcBorders>
          </w:tcPr>
          <w:p w14:paraId="46CB70C8" w14:textId="77777777" w:rsidR="00024D99" w:rsidRDefault="00024D99">
            <w:pPr>
              <w:pStyle w:val="TableParagraph"/>
              <w:spacing w:before="37"/>
              <w:ind w:left="0"/>
              <w:rPr>
                <w:sz w:val="14"/>
              </w:rPr>
            </w:pPr>
          </w:p>
          <w:p w14:paraId="05B27A8F" w14:textId="77777777" w:rsidR="00024D99" w:rsidRDefault="0097694B">
            <w:pPr>
              <w:pStyle w:val="TableParagraph"/>
              <w:ind w:left="4"/>
              <w:rPr>
                <w:rFonts w:ascii="Calibri"/>
                <w:sz w:val="21"/>
              </w:rPr>
            </w:pPr>
            <w:bookmarkStart w:id="2" w:name="EDUCATION__"/>
            <w:bookmarkEnd w:id="2"/>
            <w:r>
              <w:rPr>
                <w:rFonts w:ascii="Calibri"/>
                <w:smallCaps/>
                <w:color w:val="7D97AC"/>
                <w:spacing w:val="-2"/>
                <w:sz w:val="21"/>
              </w:rPr>
              <w:t>Education</w:t>
            </w:r>
          </w:p>
        </w:tc>
        <w:tc>
          <w:tcPr>
            <w:tcW w:w="8858" w:type="dxa"/>
            <w:gridSpan w:val="3"/>
            <w:tcBorders>
              <w:left w:val="single" w:sz="8" w:space="0" w:color="000000"/>
              <w:bottom w:val="nil"/>
              <w:right w:val="single" w:sz="8" w:space="0" w:color="000000"/>
            </w:tcBorders>
          </w:tcPr>
          <w:p w14:paraId="2B146185" w14:textId="77777777" w:rsidR="00024D99" w:rsidRDefault="0097694B">
            <w:pPr>
              <w:pStyle w:val="TableParagraph"/>
              <w:numPr>
                <w:ilvl w:val="0"/>
                <w:numId w:val="6"/>
              </w:numPr>
              <w:tabs>
                <w:tab w:val="left" w:pos="733"/>
              </w:tabs>
              <w:spacing w:before="197"/>
              <w:ind w:left="733" w:hanging="359"/>
              <w:rPr>
                <w:sz w:val="24"/>
              </w:rPr>
            </w:pPr>
            <w:r>
              <w:rPr>
                <w:sz w:val="24"/>
              </w:rPr>
              <w:t>Bachelor</w:t>
            </w:r>
            <w:r>
              <w:rPr>
                <w:spacing w:val="-3"/>
                <w:sz w:val="24"/>
              </w:rPr>
              <w:t xml:space="preserve"> </w:t>
            </w:r>
            <w:r>
              <w:rPr>
                <w:sz w:val="24"/>
              </w:rPr>
              <w:t>of</w:t>
            </w:r>
            <w:r>
              <w:rPr>
                <w:spacing w:val="-3"/>
                <w:sz w:val="24"/>
              </w:rPr>
              <w:t xml:space="preserve"> </w:t>
            </w:r>
            <w:r>
              <w:rPr>
                <w:sz w:val="24"/>
              </w:rPr>
              <w:t>Engineering</w:t>
            </w:r>
            <w:r>
              <w:rPr>
                <w:spacing w:val="-3"/>
                <w:sz w:val="24"/>
              </w:rPr>
              <w:t xml:space="preserve"> </w:t>
            </w:r>
            <w:r>
              <w:rPr>
                <w:sz w:val="24"/>
              </w:rPr>
              <w:t>in</w:t>
            </w:r>
            <w:r>
              <w:rPr>
                <w:spacing w:val="-3"/>
                <w:sz w:val="24"/>
              </w:rPr>
              <w:t xml:space="preserve"> </w:t>
            </w:r>
            <w:r>
              <w:rPr>
                <w:b/>
                <w:sz w:val="24"/>
              </w:rPr>
              <w:t>Computer</w:t>
            </w:r>
            <w:r>
              <w:rPr>
                <w:b/>
                <w:spacing w:val="-3"/>
                <w:sz w:val="24"/>
              </w:rPr>
              <w:t xml:space="preserve"> </w:t>
            </w:r>
            <w:r>
              <w:rPr>
                <w:b/>
                <w:sz w:val="24"/>
              </w:rPr>
              <w:t>Science</w:t>
            </w:r>
            <w:r>
              <w:rPr>
                <w:sz w:val="24"/>
              </w:rPr>
              <w:t>,</w:t>
            </w:r>
            <w:r>
              <w:rPr>
                <w:spacing w:val="-3"/>
                <w:sz w:val="24"/>
              </w:rPr>
              <w:t xml:space="preserve"> </w:t>
            </w:r>
            <w:r>
              <w:rPr>
                <w:sz w:val="24"/>
              </w:rPr>
              <w:t>JNTU,</w:t>
            </w:r>
            <w:r>
              <w:rPr>
                <w:spacing w:val="-3"/>
                <w:sz w:val="24"/>
              </w:rPr>
              <w:t xml:space="preserve"> </w:t>
            </w:r>
            <w:r>
              <w:rPr>
                <w:sz w:val="24"/>
              </w:rPr>
              <w:t>Hyderabad,</w:t>
            </w:r>
            <w:r>
              <w:rPr>
                <w:spacing w:val="-2"/>
                <w:sz w:val="24"/>
              </w:rPr>
              <w:t xml:space="preserve"> INDIA</w:t>
            </w:r>
          </w:p>
        </w:tc>
      </w:tr>
      <w:tr w:rsidR="00024D99" w14:paraId="326E547F" w14:textId="77777777">
        <w:trPr>
          <w:trHeight w:val="562"/>
        </w:trPr>
        <w:tc>
          <w:tcPr>
            <w:tcW w:w="1280" w:type="dxa"/>
            <w:tcBorders>
              <w:top w:val="nil"/>
              <w:left w:val="single" w:sz="8" w:space="0" w:color="000000"/>
              <w:bottom w:val="nil"/>
              <w:right w:val="single" w:sz="8" w:space="0" w:color="000000"/>
            </w:tcBorders>
          </w:tcPr>
          <w:p w14:paraId="0DB0CA97" w14:textId="77777777" w:rsidR="00024D99" w:rsidRDefault="0097694B">
            <w:pPr>
              <w:pStyle w:val="TableParagraph"/>
              <w:spacing w:before="136"/>
              <w:ind w:left="4"/>
              <w:rPr>
                <w:rFonts w:ascii="Calibri"/>
                <w:sz w:val="21"/>
              </w:rPr>
            </w:pPr>
            <w:bookmarkStart w:id="3" w:name="________________________________"/>
            <w:bookmarkStart w:id="4" w:name="TECHNICAL_SKILLS_"/>
            <w:bookmarkEnd w:id="3"/>
            <w:bookmarkEnd w:id="4"/>
            <w:r>
              <w:rPr>
                <w:rFonts w:ascii="Calibri"/>
                <w:smallCaps/>
                <w:color w:val="7D97AC"/>
                <w:w w:val="85"/>
                <w:sz w:val="21"/>
              </w:rPr>
              <w:t>Technical</w:t>
            </w:r>
            <w:r>
              <w:rPr>
                <w:rFonts w:ascii="Calibri"/>
                <w:smallCaps/>
                <w:color w:val="7D97AC"/>
                <w:spacing w:val="22"/>
                <w:sz w:val="21"/>
              </w:rPr>
              <w:t xml:space="preserve"> </w:t>
            </w:r>
            <w:r>
              <w:rPr>
                <w:rFonts w:ascii="Calibri"/>
                <w:smallCaps/>
                <w:color w:val="7D97AC"/>
                <w:spacing w:val="-2"/>
                <w:w w:val="95"/>
                <w:sz w:val="21"/>
              </w:rPr>
              <w:t>skills</w:t>
            </w:r>
          </w:p>
        </w:tc>
        <w:tc>
          <w:tcPr>
            <w:tcW w:w="8858" w:type="dxa"/>
            <w:gridSpan w:val="3"/>
            <w:tcBorders>
              <w:top w:val="nil"/>
              <w:left w:val="single" w:sz="8" w:space="0" w:color="000000"/>
              <w:bottom w:val="nil"/>
              <w:right w:val="single" w:sz="8" w:space="0" w:color="000000"/>
            </w:tcBorders>
          </w:tcPr>
          <w:p w14:paraId="5258C444" w14:textId="77777777" w:rsidR="00024D99" w:rsidRDefault="00024D99">
            <w:pPr>
              <w:pStyle w:val="TableParagraph"/>
              <w:ind w:left="0"/>
              <w:rPr>
                <w:rFonts w:ascii="Times New Roman"/>
                <w:sz w:val="20"/>
              </w:rPr>
            </w:pPr>
          </w:p>
        </w:tc>
      </w:tr>
      <w:tr w:rsidR="00024D99" w14:paraId="2DDE8347" w14:textId="77777777">
        <w:trPr>
          <w:trHeight w:val="400"/>
        </w:trPr>
        <w:tc>
          <w:tcPr>
            <w:tcW w:w="1280" w:type="dxa"/>
            <w:tcBorders>
              <w:top w:val="nil"/>
              <w:left w:val="single" w:sz="8" w:space="0" w:color="000000"/>
              <w:bottom w:val="nil"/>
              <w:right w:val="single" w:sz="18" w:space="0" w:color="91CCDB"/>
            </w:tcBorders>
          </w:tcPr>
          <w:p w14:paraId="4DAC6646"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shd w:val="clear" w:color="auto" w:fill="4AABC6"/>
          </w:tcPr>
          <w:p w14:paraId="69DC78F9" w14:textId="77777777" w:rsidR="00024D99" w:rsidRDefault="0097694B">
            <w:pPr>
              <w:pStyle w:val="TableParagraph"/>
              <w:spacing w:before="114" w:line="265" w:lineRule="exact"/>
              <w:ind w:left="122"/>
              <w:rPr>
                <w:rFonts w:ascii="Calibri"/>
                <w:b/>
                <w:sz w:val="24"/>
              </w:rPr>
            </w:pPr>
            <w:r>
              <w:rPr>
                <w:rFonts w:ascii="Calibri"/>
                <w:b/>
                <w:color w:val="FFFFFF"/>
                <w:spacing w:val="-2"/>
                <w:sz w:val="24"/>
              </w:rPr>
              <w:t>Technical</w:t>
            </w:r>
            <w:r>
              <w:rPr>
                <w:rFonts w:ascii="Calibri"/>
                <w:b/>
                <w:color w:val="FFFFFF"/>
                <w:spacing w:val="-5"/>
                <w:sz w:val="24"/>
              </w:rPr>
              <w:t xml:space="preserve"> </w:t>
            </w:r>
            <w:r>
              <w:rPr>
                <w:rFonts w:ascii="Calibri"/>
                <w:b/>
                <w:color w:val="FFFFFF"/>
                <w:spacing w:val="-4"/>
                <w:sz w:val="24"/>
              </w:rPr>
              <w:t>Area</w:t>
            </w:r>
          </w:p>
        </w:tc>
        <w:tc>
          <w:tcPr>
            <w:tcW w:w="5108" w:type="dxa"/>
            <w:tcBorders>
              <w:top w:val="single" w:sz="8" w:space="0" w:color="91CCDB"/>
              <w:left w:val="nil"/>
              <w:bottom w:val="single" w:sz="8" w:space="0" w:color="91CCDB"/>
              <w:right w:val="single" w:sz="8" w:space="0" w:color="91CCDB"/>
            </w:tcBorders>
            <w:shd w:val="clear" w:color="auto" w:fill="4AABC6"/>
          </w:tcPr>
          <w:p w14:paraId="4A19D7BA" w14:textId="77777777" w:rsidR="00024D99" w:rsidRDefault="0097694B">
            <w:pPr>
              <w:pStyle w:val="TableParagraph"/>
              <w:spacing w:before="114" w:line="265" w:lineRule="exact"/>
              <w:ind w:left="373"/>
              <w:rPr>
                <w:rFonts w:ascii="Calibri"/>
                <w:b/>
                <w:sz w:val="24"/>
              </w:rPr>
            </w:pPr>
            <w:r>
              <w:rPr>
                <w:rFonts w:ascii="Calibri"/>
                <w:b/>
                <w:color w:val="FFFFFF"/>
                <w:spacing w:val="-2"/>
                <w:sz w:val="24"/>
              </w:rPr>
              <w:t>Technologies</w:t>
            </w:r>
          </w:p>
        </w:tc>
        <w:tc>
          <w:tcPr>
            <w:tcW w:w="859" w:type="dxa"/>
            <w:vMerge w:val="restart"/>
            <w:tcBorders>
              <w:top w:val="nil"/>
              <w:left w:val="single" w:sz="8" w:space="0" w:color="91CCDB"/>
              <w:bottom w:val="nil"/>
              <w:right w:val="single" w:sz="8" w:space="0" w:color="000000"/>
            </w:tcBorders>
          </w:tcPr>
          <w:p w14:paraId="5C75CA4B" w14:textId="77777777" w:rsidR="00024D99" w:rsidRDefault="00024D99">
            <w:pPr>
              <w:pStyle w:val="TableParagraph"/>
              <w:ind w:left="0"/>
              <w:rPr>
                <w:rFonts w:ascii="Times New Roman"/>
                <w:sz w:val="20"/>
              </w:rPr>
            </w:pPr>
          </w:p>
        </w:tc>
      </w:tr>
      <w:tr w:rsidR="00024D99" w14:paraId="3C62D067" w14:textId="77777777">
        <w:trPr>
          <w:trHeight w:val="759"/>
        </w:trPr>
        <w:tc>
          <w:tcPr>
            <w:tcW w:w="1280" w:type="dxa"/>
            <w:tcBorders>
              <w:top w:val="nil"/>
              <w:left w:val="single" w:sz="8" w:space="0" w:color="000000"/>
              <w:bottom w:val="nil"/>
              <w:right w:val="single" w:sz="18" w:space="0" w:color="91CCDB"/>
            </w:tcBorders>
          </w:tcPr>
          <w:p w14:paraId="4C5F0113"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shd w:val="clear" w:color="auto" w:fill="D9EDF2"/>
          </w:tcPr>
          <w:p w14:paraId="73B91E46" w14:textId="77777777" w:rsidR="00024D99" w:rsidRDefault="00024D99">
            <w:pPr>
              <w:pStyle w:val="TableParagraph"/>
              <w:spacing w:before="256"/>
              <w:ind w:left="0"/>
            </w:pPr>
          </w:p>
          <w:p w14:paraId="1FCB649C" w14:textId="77777777" w:rsidR="00024D99" w:rsidRDefault="0097694B">
            <w:pPr>
              <w:pStyle w:val="TableParagraph"/>
              <w:spacing w:line="226" w:lineRule="exact"/>
              <w:ind w:left="122"/>
            </w:pPr>
            <w:r>
              <w:rPr>
                <w:spacing w:val="-2"/>
              </w:rPr>
              <w:t>Java/J2EE</w:t>
            </w:r>
            <w:r>
              <w:rPr>
                <w:spacing w:val="1"/>
              </w:rPr>
              <w:t xml:space="preserve"> </w:t>
            </w:r>
            <w:r>
              <w:rPr>
                <w:spacing w:val="-2"/>
              </w:rPr>
              <w:t>Technologies:</w:t>
            </w:r>
          </w:p>
        </w:tc>
        <w:tc>
          <w:tcPr>
            <w:tcW w:w="5108" w:type="dxa"/>
            <w:tcBorders>
              <w:top w:val="single" w:sz="8" w:space="0" w:color="91CCDB"/>
              <w:left w:val="nil"/>
              <w:bottom w:val="single" w:sz="8" w:space="0" w:color="91CCDB"/>
              <w:right w:val="single" w:sz="8" w:space="0" w:color="91CCDB"/>
            </w:tcBorders>
            <w:shd w:val="clear" w:color="auto" w:fill="D9EDF2"/>
          </w:tcPr>
          <w:p w14:paraId="58DF6DD7" w14:textId="77777777" w:rsidR="00024D99" w:rsidRDefault="0097694B">
            <w:pPr>
              <w:pStyle w:val="TableParagraph"/>
              <w:spacing w:line="258" w:lineRule="exact"/>
              <w:ind w:left="373"/>
            </w:pPr>
            <w:r>
              <w:t>Servlets,</w:t>
            </w:r>
            <w:r>
              <w:rPr>
                <w:spacing w:val="-13"/>
              </w:rPr>
              <w:t xml:space="preserve"> </w:t>
            </w:r>
            <w:r>
              <w:t>JSP,</w:t>
            </w:r>
            <w:r>
              <w:rPr>
                <w:spacing w:val="-12"/>
              </w:rPr>
              <w:t xml:space="preserve"> </w:t>
            </w:r>
            <w:r>
              <w:t>JavaBeans,</w:t>
            </w:r>
            <w:r>
              <w:rPr>
                <w:spacing w:val="-12"/>
              </w:rPr>
              <w:t xml:space="preserve"> </w:t>
            </w:r>
            <w:r>
              <w:t>JDBC,</w:t>
            </w:r>
            <w:r>
              <w:rPr>
                <w:spacing w:val="-12"/>
              </w:rPr>
              <w:t xml:space="preserve"> </w:t>
            </w:r>
            <w:r>
              <w:t>Swing,</w:t>
            </w:r>
            <w:r>
              <w:rPr>
                <w:spacing w:val="-12"/>
              </w:rPr>
              <w:t xml:space="preserve"> </w:t>
            </w:r>
            <w:r>
              <w:t>EJB,</w:t>
            </w:r>
            <w:r>
              <w:rPr>
                <w:spacing w:val="-12"/>
              </w:rPr>
              <w:t xml:space="preserve"> </w:t>
            </w:r>
            <w:r>
              <w:t xml:space="preserve">Apache Struts2, Hibernate3.x, Log4J, Play Framework, </w:t>
            </w:r>
            <w:r>
              <w:rPr>
                <w:spacing w:val="-4"/>
              </w:rPr>
              <w:t>AWS</w:t>
            </w:r>
          </w:p>
        </w:tc>
        <w:tc>
          <w:tcPr>
            <w:tcW w:w="859" w:type="dxa"/>
            <w:vMerge/>
            <w:tcBorders>
              <w:top w:val="nil"/>
              <w:left w:val="single" w:sz="8" w:space="0" w:color="91CCDB"/>
              <w:bottom w:val="nil"/>
              <w:right w:val="single" w:sz="8" w:space="0" w:color="000000"/>
            </w:tcBorders>
          </w:tcPr>
          <w:p w14:paraId="0E85C1A7" w14:textId="77777777" w:rsidR="00024D99" w:rsidRDefault="00024D99">
            <w:pPr>
              <w:rPr>
                <w:sz w:val="2"/>
                <w:szCs w:val="2"/>
              </w:rPr>
            </w:pPr>
          </w:p>
        </w:tc>
      </w:tr>
      <w:tr w:rsidR="00024D99" w14:paraId="5D358CF5" w14:textId="77777777">
        <w:trPr>
          <w:trHeight w:val="506"/>
        </w:trPr>
        <w:tc>
          <w:tcPr>
            <w:tcW w:w="1280" w:type="dxa"/>
            <w:tcBorders>
              <w:top w:val="nil"/>
              <w:left w:val="single" w:sz="8" w:space="0" w:color="000000"/>
              <w:bottom w:val="nil"/>
              <w:right w:val="single" w:sz="18" w:space="0" w:color="91CCDB"/>
            </w:tcBorders>
          </w:tcPr>
          <w:p w14:paraId="35E1C3C1"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tcPr>
          <w:p w14:paraId="311F8FC4" w14:textId="77777777" w:rsidR="00024D99" w:rsidRDefault="0097694B">
            <w:pPr>
              <w:pStyle w:val="TableParagraph"/>
              <w:spacing w:before="251" w:line="235" w:lineRule="exact"/>
              <w:ind w:left="122"/>
            </w:pPr>
            <w:r>
              <w:rPr>
                <w:spacing w:val="-2"/>
              </w:rPr>
              <w:t>Web</w:t>
            </w:r>
            <w:r>
              <w:rPr>
                <w:spacing w:val="-10"/>
              </w:rPr>
              <w:t xml:space="preserve"> </w:t>
            </w:r>
            <w:r>
              <w:rPr>
                <w:spacing w:val="-2"/>
              </w:rPr>
              <w:t>Technologies:</w:t>
            </w:r>
          </w:p>
        </w:tc>
        <w:tc>
          <w:tcPr>
            <w:tcW w:w="5108" w:type="dxa"/>
            <w:tcBorders>
              <w:top w:val="single" w:sz="8" w:space="0" w:color="91CCDB"/>
              <w:left w:val="nil"/>
              <w:bottom w:val="single" w:sz="8" w:space="0" w:color="91CCDB"/>
              <w:right w:val="single" w:sz="8" w:space="0" w:color="91CCDB"/>
            </w:tcBorders>
          </w:tcPr>
          <w:p w14:paraId="22DB2513" w14:textId="77777777" w:rsidR="00024D99" w:rsidRDefault="0097694B">
            <w:pPr>
              <w:pStyle w:val="TableParagraph"/>
              <w:spacing w:line="251" w:lineRule="exact"/>
              <w:ind w:left="373"/>
            </w:pPr>
            <w:r>
              <w:t>Angular</w:t>
            </w:r>
            <w:r>
              <w:rPr>
                <w:spacing w:val="-6"/>
              </w:rPr>
              <w:t xml:space="preserve"> </w:t>
            </w:r>
            <w:r>
              <w:t>and</w:t>
            </w:r>
            <w:r>
              <w:rPr>
                <w:spacing w:val="-6"/>
              </w:rPr>
              <w:t xml:space="preserve"> </w:t>
            </w:r>
            <w:proofErr w:type="spellStart"/>
            <w:r>
              <w:t>AngularJs</w:t>
            </w:r>
            <w:proofErr w:type="spellEnd"/>
            <w:r>
              <w:t>,</w:t>
            </w:r>
            <w:r>
              <w:rPr>
                <w:spacing w:val="-6"/>
              </w:rPr>
              <w:t xml:space="preserve"> </w:t>
            </w:r>
            <w:r>
              <w:t>HTML</w:t>
            </w:r>
            <w:r>
              <w:rPr>
                <w:spacing w:val="-5"/>
              </w:rPr>
              <w:t xml:space="preserve"> </w:t>
            </w:r>
            <w:r>
              <w:t>5,</w:t>
            </w:r>
            <w:r>
              <w:rPr>
                <w:spacing w:val="-6"/>
              </w:rPr>
              <w:t xml:space="preserve"> </w:t>
            </w:r>
            <w:r>
              <w:t>XML,</w:t>
            </w:r>
            <w:r>
              <w:rPr>
                <w:spacing w:val="-6"/>
              </w:rPr>
              <w:t xml:space="preserve"> </w:t>
            </w:r>
            <w:r>
              <w:t>AJAX,</w:t>
            </w:r>
            <w:r>
              <w:rPr>
                <w:spacing w:val="-5"/>
              </w:rPr>
              <w:t xml:space="preserve"> </w:t>
            </w:r>
            <w:r>
              <w:rPr>
                <w:spacing w:val="-4"/>
              </w:rPr>
              <w:t>CSS,</w:t>
            </w:r>
          </w:p>
          <w:p w14:paraId="4C2A1FB2" w14:textId="77777777" w:rsidR="00024D99" w:rsidRDefault="0097694B">
            <w:pPr>
              <w:pStyle w:val="TableParagraph"/>
              <w:spacing w:line="235" w:lineRule="exact"/>
              <w:ind w:left="373"/>
            </w:pPr>
            <w:r>
              <w:rPr>
                <w:spacing w:val="-2"/>
              </w:rPr>
              <w:t>JavaScript,</w:t>
            </w:r>
            <w:r>
              <w:t xml:space="preserve"> </w:t>
            </w:r>
            <w:r>
              <w:rPr>
                <w:spacing w:val="-2"/>
              </w:rPr>
              <w:t>jQuery,</w:t>
            </w:r>
            <w:r>
              <w:rPr>
                <w:spacing w:val="1"/>
              </w:rPr>
              <w:t xml:space="preserve"> </w:t>
            </w:r>
            <w:proofErr w:type="gramStart"/>
            <w:r>
              <w:rPr>
                <w:spacing w:val="-2"/>
              </w:rPr>
              <w:t>Bootstrap</w:t>
            </w:r>
            <w:r>
              <w:rPr>
                <w:spacing w:val="1"/>
              </w:rPr>
              <w:t xml:space="preserve"> </w:t>
            </w:r>
            <w:r>
              <w:rPr>
                <w:spacing w:val="-2"/>
              </w:rPr>
              <w:t>,</w:t>
            </w:r>
            <w:proofErr w:type="gramEnd"/>
            <w:r>
              <w:rPr>
                <w:spacing w:val="1"/>
              </w:rPr>
              <w:t xml:space="preserve"> </w:t>
            </w:r>
            <w:proofErr w:type="spellStart"/>
            <w:r>
              <w:rPr>
                <w:spacing w:val="-2"/>
              </w:rPr>
              <w:t>Jquery</w:t>
            </w:r>
            <w:proofErr w:type="spellEnd"/>
            <w:r>
              <w:rPr>
                <w:spacing w:val="-2"/>
              </w:rPr>
              <w:t>.</w:t>
            </w:r>
          </w:p>
        </w:tc>
        <w:tc>
          <w:tcPr>
            <w:tcW w:w="859" w:type="dxa"/>
            <w:vMerge/>
            <w:tcBorders>
              <w:top w:val="nil"/>
              <w:left w:val="single" w:sz="8" w:space="0" w:color="91CCDB"/>
              <w:bottom w:val="nil"/>
              <w:right w:val="single" w:sz="8" w:space="0" w:color="000000"/>
            </w:tcBorders>
          </w:tcPr>
          <w:p w14:paraId="070EC8AF" w14:textId="77777777" w:rsidR="00024D99" w:rsidRDefault="00024D99">
            <w:pPr>
              <w:rPr>
                <w:sz w:val="2"/>
                <w:szCs w:val="2"/>
              </w:rPr>
            </w:pPr>
          </w:p>
        </w:tc>
      </w:tr>
      <w:tr w:rsidR="00024D99" w14:paraId="121E4426" w14:textId="77777777">
        <w:trPr>
          <w:trHeight w:val="360"/>
        </w:trPr>
        <w:tc>
          <w:tcPr>
            <w:tcW w:w="1280" w:type="dxa"/>
            <w:tcBorders>
              <w:top w:val="nil"/>
              <w:left w:val="single" w:sz="8" w:space="0" w:color="000000"/>
              <w:bottom w:val="nil"/>
              <w:right w:val="single" w:sz="18" w:space="0" w:color="91CCDB"/>
            </w:tcBorders>
          </w:tcPr>
          <w:p w14:paraId="6A6D735C"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shd w:val="clear" w:color="auto" w:fill="D9EDF2"/>
          </w:tcPr>
          <w:p w14:paraId="03EF80E5" w14:textId="77777777" w:rsidR="00024D99" w:rsidRDefault="0097694B">
            <w:pPr>
              <w:pStyle w:val="TableParagraph"/>
              <w:spacing w:before="115" w:line="225" w:lineRule="exact"/>
              <w:ind w:left="122"/>
            </w:pPr>
            <w:r>
              <w:t>Application</w:t>
            </w:r>
            <w:r>
              <w:rPr>
                <w:spacing w:val="-11"/>
              </w:rPr>
              <w:t xml:space="preserve"> </w:t>
            </w:r>
            <w:r>
              <w:rPr>
                <w:spacing w:val="-2"/>
              </w:rPr>
              <w:t>Servers:</w:t>
            </w:r>
          </w:p>
        </w:tc>
        <w:tc>
          <w:tcPr>
            <w:tcW w:w="5108" w:type="dxa"/>
            <w:tcBorders>
              <w:top w:val="single" w:sz="8" w:space="0" w:color="91CCDB"/>
              <w:left w:val="nil"/>
              <w:bottom w:val="single" w:sz="8" w:space="0" w:color="91CCDB"/>
              <w:right w:val="single" w:sz="8" w:space="0" w:color="91CCDB"/>
            </w:tcBorders>
            <w:shd w:val="clear" w:color="auto" w:fill="D9EDF2"/>
          </w:tcPr>
          <w:p w14:paraId="163076F5" w14:textId="77777777" w:rsidR="00024D99" w:rsidRDefault="0097694B">
            <w:pPr>
              <w:pStyle w:val="TableParagraph"/>
              <w:spacing w:before="115" w:line="225" w:lineRule="exact"/>
              <w:ind w:left="373"/>
            </w:pPr>
            <w:r>
              <w:rPr>
                <w:spacing w:val="-2"/>
              </w:rPr>
              <w:t>WebLogic,</w:t>
            </w:r>
            <w:r>
              <w:rPr>
                <w:spacing w:val="1"/>
              </w:rPr>
              <w:t xml:space="preserve"> </w:t>
            </w:r>
            <w:r>
              <w:rPr>
                <w:spacing w:val="-2"/>
              </w:rPr>
              <w:t>JBoss,</w:t>
            </w:r>
            <w:r>
              <w:rPr>
                <w:spacing w:val="1"/>
              </w:rPr>
              <w:t xml:space="preserve"> </w:t>
            </w:r>
            <w:r>
              <w:rPr>
                <w:spacing w:val="-2"/>
              </w:rPr>
              <w:t>TOMCAT</w:t>
            </w:r>
          </w:p>
        </w:tc>
        <w:tc>
          <w:tcPr>
            <w:tcW w:w="859" w:type="dxa"/>
            <w:vMerge/>
            <w:tcBorders>
              <w:top w:val="nil"/>
              <w:left w:val="single" w:sz="8" w:space="0" w:color="91CCDB"/>
              <w:bottom w:val="nil"/>
              <w:right w:val="single" w:sz="8" w:space="0" w:color="000000"/>
            </w:tcBorders>
          </w:tcPr>
          <w:p w14:paraId="5C505D75" w14:textId="77777777" w:rsidR="00024D99" w:rsidRDefault="00024D99">
            <w:pPr>
              <w:rPr>
                <w:sz w:val="2"/>
                <w:szCs w:val="2"/>
              </w:rPr>
            </w:pPr>
          </w:p>
        </w:tc>
      </w:tr>
      <w:tr w:rsidR="00024D99" w14:paraId="2ACFA102" w14:textId="77777777">
        <w:trPr>
          <w:trHeight w:val="520"/>
        </w:trPr>
        <w:tc>
          <w:tcPr>
            <w:tcW w:w="1280" w:type="dxa"/>
            <w:tcBorders>
              <w:top w:val="nil"/>
              <w:left w:val="single" w:sz="8" w:space="0" w:color="000000"/>
              <w:bottom w:val="nil"/>
              <w:right w:val="single" w:sz="18" w:space="0" w:color="91CCDB"/>
            </w:tcBorders>
          </w:tcPr>
          <w:p w14:paraId="2E2915D6"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tcPr>
          <w:p w14:paraId="793776C6" w14:textId="77777777" w:rsidR="00024D99" w:rsidRDefault="00024D99">
            <w:pPr>
              <w:pStyle w:val="TableParagraph"/>
              <w:spacing w:before="7"/>
              <w:ind w:left="0"/>
            </w:pPr>
          </w:p>
          <w:p w14:paraId="5FD4876F" w14:textId="77777777" w:rsidR="00024D99" w:rsidRDefault="0097694B">
            <w:pPr>
              <w:pStyle w:val="TableParagraph"/>
              <w:spacing w:before="1" w:line="234" w:lineRule="exact"/>
              <w:ind w:left="122"/>
            </w:pPr>
            <w:r>
              <w:rPr>
                <w:spacing w:val="-2"/>
              </w:rPr>
              <w:t>Programming</w:t>
            </w:r>
            <w:r>
              <w:rPr>
                <w:spacing w:val="5"/>
              </w:rPr>
              <w:t xml:space="preserve"> </w:t>
            </w:r>
            <w:r>
              <w:rPr>
                <w:spacing w:val="-2"/>
              </w:rPr>
              <w:t>Languages:</w:t>
            </w:r>
          </w:p>
        </w:tc>
        <w:tc>
          <w:tcPr>
            <w:tcW w:w="5108" w:type="dxa"/>
            <w:tcBorders>
              <w:top w:val="single" w:sz="8" w:space="0" w:color="91CCDB"/>
              <w:left w:val="nil"/>
              <w:bottom w:val="single" w:sz="8" w:space="0" w:color="91CCDB"/>
              <w:right w:val="single" w:sz="8" w:space="0" w:color="91CCDB"/>
            </w:tcBorders>
          </w:tcPr>
          <w:p w14:paraId="775C90C0" w14:textId="77777777" w:rsidR="00024D99" w:rsidRDefault="0097694B">
            <w:pPr>
              <w:pStyle w:val="TableParagraph"/>
              <w:spacing w:line="250" w:lineRule="atLeast"/>
              <w:ind w:left="373"/>
            </w:pPr>
            <w:r>
              <w:t>Java,</w:t>
            </w:r>
            <w:r>
              <w:rPr>
                <w:spacing w:val="-12"/>
              </w:rPr>
              <w:t xml:space="preserve"> </w:t>
            </w:r>
            <w:r>
              <w:t>Python,</w:t>
            </w:r>
            <w:r>
              <w:rPr>
                <w:spacing w:val="-13"/>
              </w:rPr>
              <w:t xml:space="preserve"> </w:t>
            </w:r>
            <w:r>
              <w:t>JavaScript/TypeScript,</w:t>
            </w:r>
            <w:r>
              <w:rPr>
                <w:spacing w:val="-12"/>
              </w:rPr>
              <w:t xml:space="preserve"> </w:t>
            </w:r>
            <w:r>
              <w:t>C,</w:t>
            </w:r>
            <w:r>
              <w:rPr>
                <w:spacing w:val="-12"/>
              </w:rPr>
              <w:t xml:space="preserve"> </w:t>
            </w:r>
            <w:r>
              <w:t>SQL,</w:t>
            </w:r>
            <w:r>
              <w:rPr>
                <w:spacing w:val="-12"/>
              </w:rPr>
              <w:t xml:space="preserve"> </w:t>
            </w:r>
            <w:r>
              <w:t xml:space="preserve">HQL, </w:t>
            </w:r>
            <w:r>
              <w:rPr>
                <w:spacing w:val="-2"/>
              </w:rPr>
              <w:t>PL/SQL</w:t>
            </w:r>
          </w:p>
        </w:tc>
        <w:tc>
          <w:tcPr>
            <w:tcW w:w="859" w:type="dxa"/>
            <w:vMerge/>
            <w:tcBorders>
              <w:top w:val="nil"/>
              <w:left w:val="single" w:sz="8" w:space="0" w:color="91CCDB"/>
              <w:bottom w:val="nil"/>
              <w:right w:val="single" w:sz="8" w:space="0" w:color="000000"/>
            </w:tcBorders>
          </w:tcPr>
          <w:p w14:paraId="352A1760" w14:textId="77777777" w:rsidR="00024D99" w:rsidRDefault="00024D99">
            <w:pPr>
              <w:rPr>
                <w:sz w:val="2"/>
                <w:szCs w:val="2"/>
              </w:rPr>
            </w:pPr>
          </w:p>
        </w:tc>
      </w:tr>
      <w:tr w:rsidR="00024D99" w14:paraId="08269FB7" w14:textId="77777777">
        <w:trPr>
          <w:trHeight w:val="359"/>
        </w:trPr>
        <w:tc>
          <w:tcPr>
            <w:tcW w:w="1280" w:type="dxa"/>
            <w:tcBorders>
              <w:top w:val="nil"/>
              <w:left w:val="single" w:sz="8" w:space="0" w:color="000000"/>
              <w:bottom w:val="nil"/>
              <w:right w:val="single" w:sz="18" w:space="0" w:color="91CCDB"/>
            </w:tcBorders>
          </w:tcPr>
          <w:p w14:paraId="7A60891D"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shd w:val="clear" w:color="auto" w:fill="D9EDF2"/>
          </w:tcPr>
          <w:p w14:paraId="647910FF" w14:textId="77777777" w:rsidR="00024D99" w:rsidRDefault="0097694B">
            <w:pPr>
              <w:pStyle w:val="TableParagraph"/>
              <w:spacing w:before="116" w:line="224" w:lineRule="exact"/>
              <w:ind w:left="122"/>
            </w:pPr>
            <w:r>
              <w:rPr>
                <w:spacing w:val="-2"/>
              </w:rPr>
              <w:t>Database:</w:t>
            </w:r>
          </w:p>
        </w:tc>
        <w:tc>
          <w:tcPr>
            <w:tcW w:w="5108" w:type="dxa"/>
            <w:tcBorders>
              <w:top w:val="single" w:sz="8" w:space="0" w:color="91CCDB"/>
              <w:left w:val="nil"/>
              <w:bottom w:val="single" w:sz="8" w:space="0" w:color="91CCDB"/>
              <w:right w:val="single" w:sz="8" w:space="0" w:color="91CCDB"/>
            </w:tcBorders>
            <w:shd w:val="clear" w:color="auto" w:fill="D9EDF2"/>
          </w:tcPr>
          <w:p w14:paraId="138E0365" w14:textId="77777777" w:rsidR="00024D99" w:rsidRDefault="0097694B">
            <w:pPr>
              <w:pStyle w:val="TableParagraph"/>
              <w:spacing w:before="116" w:line="224" w:lineRule="exact"/>
              <w:ind w:left="373"/>
            </w:pPr>
            <w:r>
              <w:t>Oracle9i/10g,</w:t>
            </w:r>
            <w:r>
              <w:rPr>
                <w:spacing w:val="-11"/>
              </w:rPr>
              <w:t xml:space="preserve"> </w:t>
            </w:r>
            <w:r>
              <w:t>MySQL,</w:t>
            </w:r>
            <w:r>
              <w:rPr>
                <w:spacing w:val="-11"/>
              </w:rPr>
              <w:t xml:space="preserve"> </w:t>
            </w:r>
            <w:r>
              <w:rPr>
                <w:spacing w:val="-2"/>
              </w:rPr>
              <w:t>Mongo</w:t>
            </w:r>
          </w:p>
        </w:tc>
        <w:tc>
          <w:tcPr>
            <w:tcW w:w="859" w:type="dxa"/>
            <w:vMerge/>
            <w:tcBorders>
              <w:top w:val="nil"/>
              <w:left w:val="single" w:sz="8" w:space="0" w:color="91CCDB"/>
              <w:bottom w:val="nil"/>
              <w:right w:val="single" w:sz="8" w:space="0" w:color="000000"/>
            </w:tcBorders>
          </w:tcPr>
          <w:p w14:paraId="4A24FDBA" w14:textId="77777777" w:rsidR="00024D99" w:rsidRDefault="00024D99">
            <w:pPr>
              <w:rPr>
                <w:sz w:val="2"/>
                <w:szCs w:val="2"/>
              </w:rPr>
            </w:pPr>
          </w:p>
        </w:tc>
      </w:tr>
      <w:tr w:rsidR="00024D99" w14:paraId="266203A8" w14:textId="77777777">
        <w:trPr>
          <w:trHeight w:val="380"/>
        </w:trPr>
        <w:tc>
          <w:tcPr>
            <w:tcW w:w="1280" w:type="dxa"/>
            <w:tcBorders>
              <w:top w:val="nil"/>
              <w:left w:val="single" w:sz="8" w:space="0" w:color="000000"/>
              <w:bottom w:val="nil"/>
              <w:right w:val="single" w:sz="18" w:space="0" w:color="91CCDB"/>
            </w:tcBorders>
          </w:tcPr>
          <w:p w14:paraId="4CC9EC79"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tcPr>
          <w:p w14:paraId="7981B240" w14:textId="77777777" w:rsidR="00024D99" w:rsidRDefault="0097694B">
            <w:pPr>
              <w:pStyle w:val="TableParagraph"/>
              <w:spacing w:before="126" w:line="234" w:lineRule="exact"/>
              <w:ind w:left="122"/>
            </w:pPr>
            <w:r>
              <w:rPr>
                <w:spacing w:val="-4"/>
              </w:rPr>
              <w:t>IDE:</w:t>
            </w:r>
          </w:p>
        </w:tc>
        <w:tc>
          <w:tcPr>
            <w:tcW w:w="5108" w:type="dxa"/>
            <w:tcBorders>
              <w:top w:val="single" w:sz="8" w:space="0" w:color="91CCDB"/>
              <w:left w:val="nil"/>
              <w:bottom w:val="single" w:sz="8" w:space="0" w:color="91CCDB"/>
              <w:right w:val="single" w:sz="8" w:space="0" w:color="91CCDB"/>
            </w:tcBorders>
          </w:tcPr>
          <w:p w14:paraId="7FA02859" w14:textId="77777777" w:rsidR="00024D99" w:rsidRDefault="0097694B">
            <w:pPr>
              <w:pStyle w:val="TableParagraph"/>
              <w:spacing w:before="126" w:line="234" w:lineRule="exact"/>
              <w:ind w:left="373"/>
            </w:pPr>
            <w:r>
              <w:t>Eclipse,</w:t>
            </w:r>
            <w:r>
              <w:rPr>
                <w:spacing w:val="-7"/>
              </w:rPr>
              <w:t xml:space="preserve"> </w:t>
            </w:r>
            <w:r>
              <w:t>IntelliJ</w:t>
            </w:r>
            <w:r>
              <w:rPr>
                <w:spacing w:val="-7"/>
              </w:rPr>
              <w:t xml:space="preserve"> </w:t>
            </w:r>
            <w:r>
              <w:t>and</w:t>
            </w:r>
            <w:r>
              <w:rPr>
                <w:spacing w:val="-7"/>
              </w:rPr>
              <w:t xml:space="preserve"> </w:t>
            </w:r>
            <w:r>
              <w:t>Visual</w:t>
            </w:r>
            <w:r>
              <w:rPr>
                <w:spacing w:val="-6"/>
              </w:rPr>
              <w:t xml:space="preserve"> </w:t>
            </w:r>
            <w:r>
              <w:rPr>
                <w:spacing w:val="-2"/>
              </w:rPr>
              <w:t>Studio</w:t>
            </w:r>
          </w:p>
        </w:tc>
        <w:tc>
          <w:tcPr>
            <w:tcW w:w="859" w:type="dxa"/>
            <w:vMerge/>
            <w:tcBorders>
              <w:top w:val="nil"/>
              <w:left w:val="single" w:sz="8" w:space="0" w:color="91CCDB"/>
              <w:bottom w:val="nil"/>
              <w:right w:val="single" w:sz="8" w:space="0" w:color="000000"/>
            </w:tcBorders>
          </w:tcPr>
          <w:p w14:paraId="3E38DC23" w14:textId="77777777" w:rsidR="00024D99" w:rsidRDefault="00024D99">
            <w:pPr>
              <w:rPr>
                <w:sz w:val="2"/>
                <w:szCs w:val="2"/>
              </w:rPr>
            </w:pPr>
          </w:p>
        </w:tc>
      </w:tr>
      <w:tr w:rsidR="00024D99" w14:paraId="232B51AA" w14:textId="77777777">
        <w:trPr>
          <w:trHeight w:val="359"/>
        </w:trPr>
        <w:tc>
          <w:tcPr>
            <w:tcW w:w="1280" w:type="dxa"/>
            <w:tcBorders>
              <w:top w:val="nil"/>
              <w:left w:val="single" w:sz="8" w:space="0" w:color="000000"/>
              <w:bottom w:val="nil"/>
              <w:right w:val="single" w:sz="18" w:space="0" w:color="91CCDB"/>
            </w:tcBorders>
          </w:tcPr>
          <w:p w14:paraId="19330ED0"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shd w:val="clear" w:color="auto" w:fill="D9EDF2"/>
          </w:tcPr>
          <w:p w14:paraId="56CBFFAD" w14:textId="77777777" w:rsidR="00024D99" w:rsidRDefault="0097694B">
            <w:pPr>
              <w:pStyle w:val="TableParagraph"/>
              <w:spacing w:before="116" w:line="224" w:lineRule="exact"/>
              <w:ind w:left="122"/>
            </w:pPr>
            <w:r>
              <w:t>Operating</w:t>
            </w:r>
            <w:r>
              <w:rPr>
                <w:spacing w:val="-12"/>
              </w:rPr>
              <w:t xml:space="preserve"> </w:t>
            </w:r>
            <w:r>
              <w:rPr>
                <w:spacing w:val="-2"/>
              </w:rPr>
              <w:t>Systems:</w:t>
            </w:r>
          </w:p>
        </w:tc>
        <w:tc>
          <w:tcPr>
            <w:tcW w:w="5108" w:type="dxa"/>
            <w:tcBorders>
              <w:top w:val="single" w:sz="8" w:space="0" w:color="91CCDB"/>
              <w:left w:val="nil"/>
              <w:bottom w:val="single" w:sz="8" w:space="0" w:color="91CCDB"/>
              <w:right w:val="single" w:sz="8" w:space="0" w:color="91CCDB"/>
            </w:tcBorders>
            <w:shd w:val="clear" w:color="auto" w:fill="D9EDF2"/>
          </w:tcPr>
          <w:p w14:paraId="6B1C7FF0" w14:textId="77777777" w:rsidR="00024D99" w:rsidRDefault="0097694B">
            <w:pPr>
              <w:pStyle w:val="TableParagraph"/>
              <w:spacing w:before="116" w:line="224" w:lineRule="exact"/>
              <w:ind w:left="373"/>
            </w:pPr>
            <w:r>
              <w:t>Mac,</w:t>
            </w:r>
            <w:r>
              <w:rPr>
                <w:spacing w:val="-9"/>
              </w:rPr>
              <w:t xml:space="preserve"> </w:t>
            </w:r>
            <w:r>
              <w:t>Windows,</w:t>
            </w:r>
            <w:r>
              <w:rPr>
                <w:spacing w:val="-7"/>
              </w:rPr>
              <w:t xml:space="preserve"> </w:t>
            </w:r>
            <w:r>
              <w:rPr>
                <w:spacing w:val="-2"/>
              </w:rPr>
              <w:t>Linux</w:t>
            </w:r>
          </w:p>
        </w:tc>
        <w:tc>
          <w:tcPr>
            <w:tcW w:w="859" w:type="dxa"/>
            <w:vMerge/>
            <w:tcBorders>
              <w:top w:val="nil"/>
              <w:left w:val="single" w:sz="8" w:space="0" w:color="91CCDB"/>
              <w:bottom w:val="nil"/>
              <w:right w:val="single" w:sz="8" w:space="0" w:color="000000"/>
            </w:tcBorders>
          </w:tcPr>
          <w:p w14:paraId="3F651033" w14:textId="77777777" w:rsidR="00024D99" w:rsidRDefault="00024D99">
            <w:pPr>
              <w:rPr>
                <w:sz w:val="2"/>
                <w:szCs w:val="2"/>
              </w:rPr>
            </w:pPr>
          </w:p>
        </w:tc>
      </w:tr>
      <w:tr w:rsidR="00024D99" w14:paraId="4D7809FC" w14:textId="77777777">
        <w:trPr>
          <w:trHeight w:val="380"/>
        </w:trPr>
        <w:tc>
          <w:tcPr>
            <w:tcW w:w="1280" w:type="dxa"/>
            <w:vMerge w:val="restart"/>
            <w:tcBorders>
              <w:top w:val="nil"/>
              <w:left w:val="single" w:sz="8" w:space="0" w:color="000000"/>
              <w:right w:val="single" w:sz="18" w:space="0" w:color="000000"/>
            </w:tcBorders>
          </w:tcPr>
          <w:p w14:paraId="4FE8B821" w14:textId="77777777" w:rsidR="00024D99" w:rsidRDefault="00024D99">
            <w:pPr>
              <w:pStyle w:val="TableParagraph"/>
              <w:ind w:left="0"/>
              <w:rPr>
                <w:rFonts w:ascii="Times New Roman"/>
                <w:sz w:val="20"/>
              </w:rPr>
            </w:pPr>
          </w:p>
        </w:tc>
        <w:tc>
          <w:tcPr>
            <w:tcW w:w="2891" w:type="dxa"/>
            <w:tcBorders>
              <w:top w:val="single" w:sz="8" w:space="0" w:color="91CCDB"/>
              <w:left w:val="single" w:sz="18" w:space="0" w:color="91CCDB"/>
              <w:bottom w:val="single" w:sz="8" w:space="0" w:color="91CCDB"/>
              <w:right w:val="nil"/>
            </w:tcBorders>
          </w:tcPr>
          <w:p w14:paraId="2DECADDE" w14:textId="77777777" w:rsidR="00024D99" w:rsidRDefault="0097694B">
            <w:pPr>
              <w:pStyle w:val="TableParagraph"/>
              <w:spacing w:before="126" w:line="234" w:lineRule="exact"/>
              <w:ind w:left="122"/>
            </w:pPr>
            <w:r>
              <w:t>Source</w:t>
            </w:r>
            <w:r>
              <w:rPr>
                <w:spacing w:val="-9"/>
              </w:rPr>
              <w:t xml:space="preserve"> </w:t>
            </w:r>
            <w:r>
              <w:rPr>
                <w:spacing w:val="-2"/>
              </w:rPr>
              <w:t>Control:</w:t>
            </w:r>
          </w:p>
        </w:tc>
        <w:tc>
          <w:tcPr>
            <w:tcW w:w="5108" w:type="dxa"/>
            <w:tcBorders>
              <w:top w:val="single" w:sz="8" w:space="0" w:color="91CCDB"/>
              <w:left w:val="nil"/>
              <w:bottom w:val="single" w:sz="8" w:space="0" w:color="91CCDB"/>
              <w:right w:val="single" w:sz="8" w:space="0" w:color="91CCDB"/>
            </w:tcBorders>
          </w:tcPr>
          <w:p w14:paraId="6BD6FC5B" w14:textId="77777777" w:rsidR="00024D99" w:rsidRDefault="0097694B">
            <w:pPr>
              <w:pStyle w:val="TableParagraph"/>
              <w:spacing w:before="126" w:line="234" w:lineRule="exact"/>
              <w:ind w:left="373"/>
            </w:pPr>
            <w:proofErr w:type="spellStart"/>
            <w:r>
              <w:rPr>
                <w:spacing w:val="-2"/>
              </w:rPr>
              <w:t>BitBucket</w:t>
            </w:r>
            <w:proofErr w:type="spellEnd"/>
            <w:r>
              <w:rPr>
                <w:spacing w:val="-2"/>
              </w:rPr>
              <w:t>,</w:t>
            </w:r>
            <w:r>
              <w:rPr>
                <w:spacing w:val="-3"/>
              </w:rPr>
              <w:t xml:space="preserve"> </w:t>
            </w:r>
            <w:r>
              <w:rPr>
                <w:spacing w:val="-2"/>
              </w:rPr>
              <w:t>GIT, Perforce,</w:t>
            </w:r>
            <w:r>
              <w:rPr>
                <w:spacing w:val="-3"/>
              </w:rPr>
              <w:t xml:space="preserve"> </w:t>
            </w:r>
            <w:r>
              <w:rPr>
                <w:spacing w:val="-2"/>
              </w:rPr>
              <w:t xml:space="preserve">SVN, </w:t>
            </w:r>
            <w:r>
              <w:rPr>
                <w:spacing w:val="-5"/>
              </w:rPr>
              <w:t>CVS</w:t>
            </w:r>
          </w:p>
        </w:tc>
        <w:tc>
          <w:tcPr>
            <w:tcW w:w="859" w:type="dxa"/>
            <w:vMerge/>
            <w:tcBorders>
              <w:top w:val="nil"/>
              <w:left w:val="single" w:sz="8" w:space="0" w:color="91CCDB"/>
              <w:bottom w:val="nil"/>
              <w:right w:val="single" w:sz="8" w:space="0" w:color="000000"/>
            </w:tcBorders>
          </w:tcPr>
          <w:p w14:paraId="319C1FAD" w14:textId="77777777" w:rsidR="00024D99" w:rsidRDefault="00024D99">
            <w:pPr>
              <w:rPr>
                <w:sz w:val="2"/>
                <w:szCs w:val="2"/>
              </w:rPr>
            </w:pPr>
          </w:p>
        </w:tc>
      </w:tr>
      <w:tr w:rsidR="00024D99" w14:paraId="6A582CD9" w14:textId="77777777">
        <w:trPr>
          <w:trHeight w:val="660"/>
        </w:trPr>
        <w:tc>
          <w:tcPr>
            <w:tcW w:w="1280" w:type="dxa"/>
            <w:vMerge/>
            <w:tcBorders>
              <w:top w:val="nil"/>
              <w:left w:val="single" w:sz="8" w:space="0" w:color="000000"/>
              <w:right w:val="single" w:sz="18" w:space="0" w:color="000000"/>
            </w:tcBorders>
          </w:tcPr>
          <w:p w14:paraId="1123F618" w14:textId="77777777" w:rsidR="00024D99" w:rsidRDefault="00024D99">
            <w:pPr>
              <w:rPr>
                <w:sz w:val="2"/>
                <w:szCs w:val="2"/>
              </w:rPr>
            </w:pPr>
          </w:p>
        </w:tc>
        <w:tc>
          <w:tcPr>
            <w:tcW w:w="8858" w:type="dxa"/>
            <w:gridSpan w:val="3"/>
            <w:tcBorders>
              <w:top w:val="nil"/>
              <w:left w:val="single" w:sz="8" w:space="0" w:color="000000"/>
              <w:right w:val="single" w:sz="8" w:space="0" w:color="000000"/>
            </w:tcBorders>
          </w:tcPr>
          <w:p w14:paraId="2BA4BFA0" w14:textId="77777777" w:rsidR="00024D99" w:rsidRDefault="00024D99">
            <w:pPr>
              <w:pStyle w:val="TableParagraph"/>
              <w:ind w:left="0"/>
              <w:rPr>
                <w:rFonts w:ascii="Times New Roman"/>
                <w:sz w:val="20"/>
              </w:rPr>
            </w:pPr>
          </w:p>
        </w:tc>
      </w:tr>
      <w:tr w:rsidR="00024D99" w14:paraId="2EB896F7" w14:textId="77777777">
        <w:trPr>
          <w:trHeight w:val="6060"/>
        </w:trPr>
        <w:tc>
          <w:tcPr>
            <w:tcW w:w="1280" w:type="dxa"/>
            <w:tcBorders>
              <w:left w:val="single" w:sz="8" w:space="0" w:color="000000"/>
              <w:right w:val="single" w:sz="8" w:space="0" w:color="000000"/>
            </w:tcBorders>
          </w:tcPr>
          <w:p w14:paraId="53BD64DC" w14:textId="77777777" w:rsidR="00024D99" w:rsidRDefault="00024D99">
            <w:pPr>
              <w:pStyle w:val="TableParagraph"/>
              <w:spacing w:before="41"/>
              <w:ind w:left="0"/>
              <w:rPr>
                <w:sz w:val="14"/>
              </w:rPr>
            </w:pPr>
          </w:p>
          <w:p w14:paraId="23D33892" w14:textId="77777777" w:rsidR="00024D99" w:rsidRDefault="0097694B">
            <w:pPr>
              <w:pStyle w:val="TableParagraph"/>
              <w:ind w:left="4"/>
              <w:rPr>
                <w:rFonts w:ascii="Calibri"/>
                <w:sz w:val="21"/>
              </w:rPr>
            </w:pPr>
            <w:bookmarkStart w:id="5" w:name="EXPERIENCE_"/>
            <w:bookmarkEnd w:id="5"/>
            <w:proofErr w:type="spellStart"/>
            <w:r>
              <w:rPr>
                <w:rFonts w:ascii="Calibri"/>
                <w:smallCaps/>
                <w:color w:val="7D97AC"/>
                <w:spacing w:val="-2"/>
                <w:sz w:val="21"/>
              </w:rPr>
              <w:t>EXperience</w:t>
            </w:r>
            <w:proofErr w:type="spellEnd"/>
          </w:p>
        </w:tc>
        <w:tc>
          <w:tcPr>
            <w:tcW w:w="8858" w:type="dxa"/>
            <w:gridSpan w:val="3"/>
            <w:tcBorders>
              <w:left w:val="single" w:sz="8" w:space="0" w:color="000000"/>
              <w:right w:val="single" w:sz="8" w:space="0" w:color="000000"/>
            </w:tcBorders>
          </w:tcPr>
          <w:p w14:paraId="792DFB0C" w14:textId="77777777" w:rsidR="00024D99" w:rsidRDefault="00024D99">
            <w:pPr>
              <w:pStyle w:val="TableParagraph"/>
              <w:spacing w:before="41"/>
              <w:ind w:left="0"/>
              <w:rPr>
                <w:sz w:val="14"/>
              </w:rPr>
            </w:pPr>
          </w:p>
          <w:p w14:paraId="7404FC88" w14:textId="77777777" w:rsidR="00024D99" w:rsidRDefault="0097694B">
            <w:pPr>
              <w:pStyle w:val="TableParagraph"/>
              <w:ind w:left="59"/>
              <w:rPr>
                <w:rFonts w:ascii="Calibri"/>
                <w:b/>
                <w:sz w:val="20"/>
              </w:rPr>
            </w:pPr>
            <w:bookmarkStart w:id="6" w:name="Project_#_PEARSON_ACCESS_-_REPORTING_2,0"/>
            <w:bookmarkEnd w:id="6"/>
            <w:r>
              <w:rPr>
                <w:color w:val="585858"/>
                <w:w w:val="90"/>
                <w:sz w:val="20"/>
                <w:u w:val="thick" w:color="585858"/>
              </w:rPr>
              <w:t>Project</w:t>
            </w:r>
            <w:r>
              <w:rPr>
                <w:color w:val="585858"/>
                <w:spacing w:val="4"/>
                <w:sz w:val="20"/>
                <w:u w:val="thick" w:color="585858"/>
              </w:rPr>
              <w:t xml:space="preserve"> </w:t>
            </w:r>
            <w:r>
              <w:rPr>
                <w:color w:val="585858"/>
                <w:w w:val="90"/>
                <w:sz w:val="20"/>
                <w:u w:val="thick" w:color="585858"/>
              </w:rPr>
              <w:t>#</w:t>
            </w:r>
            <w:r>
              <w:rPr>
                <w:color w:val="585858"/>
                <w:spacing w:val="5"/>
                <w:sz w:val="20"/>
              </w:rPr>
              <w:t xml:space="preserve"> </w:t>
            </w:r>
            <w:r>
              <w:rPr>
                <w:rFonts w:ascii="Calibri"/>
                <w:b/>
                <w:smallCaps/>
                <w:color w:val="404040"/>
                <w:w w:val="90"/>
                <w:sz w:val="20"/>
                <w:u w:val="thick" w:color="404040"/>
              </w:rPr>
              <w:t>Pearson</w:t>
            </w:r>
            <w:r>
              <w:rPr>
                <w:rFonts w:ascii="Calibri"/>
                <w:b/>
                <w:smallCaps/>
                <w:color w:val="404040"/>
                <w:spacing w:val="14"/>
                <w:sz w:val="20"/>
                <w:u w:val="thick" w:color="404040"/>
              </w:rPr>
              <w:t xml:space="preserve"> </w:t>
            </w:r>
            <w:r>
              <w:rPr>
                <w:rFonts w:ascii="Calibri"/>
                <w:b/>
                <w:smallCaps/>
                <w:color w:val="404040"/>
                <w:w w:val="90"/>
                <w:sz w:val="20"/>
                <w:u w:val="thick" w:color="404040"/>
              </w:rPr>
              <w:t>Access</w:t>
            </w:r>
            <w:r>
              <w:rPr>
                <w:rFonts w:ascii="Calibri"/>
                <w:b/>
                <w:smallCaps/>
                <w:color w:val="404040"/>
                <w:spacing w:val="14"/>
                <w:sz w:val="20"/>
                <w:u w:val="thick" w:color="404040"/>
              </w:rPr>
              <w:t xml:space="preserve"> </w:t>
            </w:r>
            <w:r>
              <w:rPr>
                <w:rFonts w:ascii="Calibri"/>
                <w:b/>
                <w:smallCaps/>
                <w:color w:val="404040"/>
                <w:w w:val="90"/>
                <w:sz w:val="20"/>
                <w:u w:val="thick" w:color="404040"/>
              </w:rPr>
              <w:t>-</w:t>
            </w:r>
            <w:r>
              <w:rPr>
                <w:rFonts w:ascii="Calibri"/>
                <w:b/>
                <w:smallCaps/>
                <w:color w:val="404040"/>
                <w:spacing w:val="3"/>
                <w:sz w:val="20"/>
                <w:u w:val="thick" w:color="404040"/>
              </w:rPr>
              <w:t xml:space="preserve"> </w:t>
            </w:r>
            <w:r>
              <w:rPr>
                <w:rFonts w:ascii="Calibri"/>
                <w:b/>
                <w:smallCaps/>
                <w:color w:val="404040"/>
                <w:w w:val="90"/>
                <w:sz w:val="20"/>
                <w:u w:val="thick" w:color="404040"/>
              </w:rPr>
              <w:t>Reporting</w:t>
            </w:r>
            <w:r>
              <w:rPr>
                <w:rFonts w:ascii="Calibri"/>
                <w:b/>
                <w:smallCaps/>
                <w:color w:val="404040"/>
                <w:spacing w:val="15"/>
                <w:sz w:val="20"/>
                <w:u w:val="thick" w:color="404040"/>
              </w:rPr>
              <w:t xml:space="preserve"> </w:t>
            </w:r>
            <w:r>
              <w:rPr>
                <w:rFonts w:ascii="Calibri"/>
                <w:b/>
                <w:smallCaps/>
                <w:color w:val="404040"/>
                <w:spacing w:val="-5"/>
                <w:w w:val="90"/>
                <w:sz w:val="20"/>
                <w:u w:val="thick" w:color="404040"/>
              </w:rPr>
              <w:t>2,0</w:t>
            </w:r>
          </w:p>
          <w:p w14:paraId="7E58F34D" w14:textId="77777777" w:rsidR="00024D99" w:rsidRDefault="0097694B">
            <w:pPr>
              <w:pStyle w:val="TableParagraph"/>
              <w:tabs>
                <w:tab w:val="left" w:pos="5808"/>
              </w:tabs>
              <w:spacing w:before="36" w:line="278" w:lineRule="auto"/>
              <w:ind w:left="14" w:right="338"/>
            </w:pPr>
            <w:r>
              <w:rPr>
                <w:color w:val="585858"/>
                <w:sz w:val="20"/>
              </w:rPr>
              <w:t>Senior Developer, Pearson</w:t>
            </w:r>
            <w:r>
              <w:rPr>
                <w:color w:val="585858"/>
                <w:sz w:val="20"/>
              </w:rPr>
              <w:tab/>
            </w:r>
            <w:r>
              <w:rPr>
                <w:rFonts w:ascii="Arial MT" w:hAnsi="Arial MT"/>
                <w:color w:val="585858"/>
                <w:sz w:val="20"/>
              </w:rPr>
              <w:t>MARCH</w:t>
            </w:r>
            <w:r>
              <w:rPr>
                <w:rFonts w:ascii="Arial MT" w:hAnsi="Arial MT"/>
                <w:color w:val="585858"/>
                <w:spacing w:val="-10"/>
                <w:sz w:val="20"/>
              </w:rPr>
              <w:t xml:space="preserve"> </w:t>
            </w:r>
            <w:r>
              <w:rPr>
                <w:rFonts w:ascii="Arial MT" w:hAnsi="Arial MT"/>
                <w:color w:val="585858"/>
                <w:sz w:val="20"/>
              </w:rPr>
              <w:t>2018</w:t>
            </w:r>
            <w:r>
              <w:rPr>
                <w:rFonts w:ascii="Arial MT" w:hAnsi="Arial MT"/>
                <w:color w:val="585858"/>
                <w:spacing w:val="-10"/>
                <w:sz w:val="20"/>
              </w:rPr>
              <w:t xml:space="preserve"> </w:t>
            </w:r>
            <w:r>
              <w:rPr>
                <w:rFonts w:ascii="Arial MT" w:hAnsi="Arial MT"/>
                <w:color w:val="585858"/>
                <w:sz w:val="20"/>
              </w:rPr>
              <w:t>–</w:t>
            </w:r>
            <w:r>
              <w:rPr>
                <w:rFonts w:ascii="Arial MT" w:hAnsi="Arial MT"/>
                <w:color w:val="585858"/>
                <w:spacing w:val="-10"/>
                <w:sz w:val="20"/>
              </w:rPr>
              <w:t xml:space="preserve"> </w:t>
            </w:r>
            <w:r>
              <w:rPr>
                <w:rFonts w:ascii="Arial MT" w:hAnsi="Arial MT"/>
                <w:color w:val="585858"/>
                <w:sz w:val="20"/>
              </w:rPr>
              <w:t>MARCH</w:t>
            </w:r>
            <w:r>
              <w:rPr>
                <w:rFonts w:ascii="Arial MT" w:hAnsi="Arial MT"/>
                <w:color w:val="585858"/>
                <w:spacing w:val="-10"/>
                <w:sz w:val="20"/>
              </w:rPr>
              <w:t xml:space="preserve"> </w:t>
            </w:r>
            <w:r>
              <w:rPr>
                <w:rFonts w:ascii="Arial MT" w:hAnsi="Arial MT"/>
                <w:color w:val="585858"/>
                <w:sz w:val="20"/>
              </w:rPr>
              <w:t xml:space="preserve">2024 </w:t>
            </w:r>
            <w:r>
              <w:rPr>
                <w:b/>
                <w:color w:val="585858"/>
                <w:sz w:val="20"/>
              </w:rPr>
              <w:t>Technologies</w:t>
            </w:r>
            <w:r>
              <w:rPr>
                <w:b/>
              </w:rPr>
              <w:t xml:space="preserve">: </w:t>
            </w:r>
            <w:r>
              <w:t xml:space="preserve">Angular, Bootstrap 4, HTML5, CSS3, Play Framework, MySQL and AWS </w:t>
            </w:r>
            <w:r>
              <w:rPr>
                <w:b/>
                <w:color w:val="585858"/>
                <w:sz w:val="20"/>
              </w:rPr>
              <w:t>Project Description:</w:t>
            </w:r>
            <w:r>
              <w:rPr>
                <w:b/>
                <w:color w:val="585858"/>
                <w:spacing w:val="40"/>
                <w:sz w:val="20"/>
              </w:rPr>
              <w:t xml:space="preserve"> </w:t>
            </w:r>
            <w:proofErr w:type="spellStart"/>
            <w:r>
              <w:t>PearsonAccess</w:t>
            </w:r>
            <w:proofErr w:type="spellEnd"/>
            <w:r>
              <w:t>-Reporting serves as the entry point to all Pearson</w:t>
            </w:r>
          </w:p>
          <w:p w14:paraId="357AC197" w14:textId="77777777" w:rsidR="00024D99" w:rsidRDefault="0097694B">
            <w:pPr>
              <w:pStyle w:val="TableParagraph"/>
              <w:spacing w:line="229" w:lineRule="exact"/>
              <w:ind w:left="164"/>
            </w:pPr>
            <w:r>
              <w:t>services</w:t>
            </w:r>
            <w:r>
              <w:rPr>
                <w:spacing w:val="-6"/>
              </w:rPr>
              <w:t xml:space="preserve"> </w:t>
            </w:r>
            <w:r>
              <w:t>used</w:t>
            </w:r>
            <w:r>
              <w:rPr>
                <w:spacing w:val="-6"/>
              </w:rPr>
              <w:t xml:space="preserve"> </w:t>
            </w:r>
            <w:r>
              <w:t>by</w:t>
            </w:r>
            <w:r>
              <w:rPr>
                <w:spacing w:val="-6"/>
              </w:rPr>
              <w:t xml:space="preserve"> </w:t>
            </w:r>
            <w:r>
              <w:t>school</w:t>
            </w:r>
            <w:r>
              <w:rPr>
                <w:spacing w:val="-6"/>
              </w:rPr>
              <w:t xml:space="preserve"> </w:t>
            </w:r>
            <w:r>
              <w:t>districts,</w:t>
            </w:r>
            <w:r>
              <w:rPr>
                <w:spacing w:val="-6"/>
              </w:rPr>
              <w:t xml:space="preserve"> </w:t>
            </w:r>
            <w:r>
              <w:t>States</w:t>
            </w:r>
            <w:r>
              <w:rPr>
                <w:spacing w:val="-6"/>
              </w:rPr>
              <w:t xml:space="preserve"> </w:t>
            </w:r>
            <w:r>
              <w:t>and</w:t>
            </w:r>
            <w:r>
              <w:rPr>
                <w:spacing w:val="-5"/>
              </w:rPr>
              <w:t xml:space="preserve"> </w:t>
            </w:r>
            <w:r>
              <w:t>other</w:t>
            </w:r>
            <w:r>
              <w:rPr>
                <w:spacing w:val="-6"/>
              </w:rPr>
              <w:t xml:space="preserve"> </w:t>
            </w:r>
            <w:r>
              <w:t>consortiums.</w:t>
            </w:r>
            <w:r>
              <w:rPr>
                <w:spacing w:val="-6"/>
              </w:rPr>
              <w:t xml:space="preserve"> </w:t>
            </w:r>
            <w:r>
              <w:t>As</w:t>
            </w:r>
            <w:r>
              <w:rPr>
                <w:spacing w:val="-6"/>
              </w:rPr>
              <w:t xml:space="preserve"> </w:t>
            </w:r>
            <w:r>
              <w:t>part</w:t>
            </w:r>
            <w:r>
              <w:rPr>
                <w:spacing w:val="-6"/>
              </w:rPr>
              <w:t xml:space="preserve"> </w:t>
            </w:r>
            <w:r>
              <w:t>of</w:t>
            </w:r>
            <w:r>
              <w:rPr>
                <w:spacing w:val="-6"/>
              </w:rPr>
              <w:t xml:space="preserve"> </w:t>
            </w:r>
            <w:r>
              <w:t>this</w:t>
            </w:r>
            <w:r>
              <w:rPr>
                <w:spacing w:val="-6"/>
              </w:rPr>
              <w:t xml:space="preserve"> </w:t>
            </w:r>
            <w:r>
              <w:t>project</w:t>
            </w:r>
            <w:r>
              <w:rPr>
                <w:spacing w:val="-5"/>
              </w:rPr>
              <w:t xml:space="preserve"> we</w:t>
            </w:r>
          </w:p>
          <w:p w14:paraId="416197FF" w14:textId="77777777" w:rsidR="00024D99" w:rsidRDefault="0097694B">
            <w:pPr>
              <w:pStyle w:val="TableParagraph"/>
              <w:ind w:left="164"/>
            </w:pPr>
            <w:r>
              <w:t>redesigned</w:t>
            </w:r>
            <w:r>
              <w:rPr>
                <w:spacing w:val="-7"/>
              </w:rPr>
              <w:t xml:space="preserve"> </w:t>
            </w:r>
            <w:r>
              <w:t>the</w:t>
            </w:r>
            <w:r>
              <w:rPr>
                <w:spacing w:val="-7"/>
              </w:rPr>
              <w:t xml:space="preserve"> </w:t>
            </w:r>
            <w:r>
              <w:t>Reporting</w:t>
            </w:r>
            <w:r>
              <w:rPr>
                <w:spacing w:val="-7"/>
              </w:rPr>
              <w:t xml:space="preserve"> </w:t>
            </w:r>
            <w:r>
              <w:t>functionality</w:t>
            </w:r>
            <w:r>
              <w:rPr>
                <w:spacing w:val="-7"/>
              </w:rPr>
              <w:t xml:space="preserve"> </w:t>
            </w:r>
            <w:r>
              <w:t>to</w:t>
            </w:r>
            <w:r>
              <w:rPr>
                <w:spacing w:val="-7"/>
              </w:rPr>
              <w:t xml:space="preserve"> </w:t>
            </w:r>
            <w:r>
              <w:t>provide</w:t>
            </w:r>
            <w:r>
              <w:rPr>
                <w:spacing w:val="-7"/>
              </w:rPr>
              <w:t xml:space="preserve"> </w:t>
            </w:r>
            <w:r>
              <w:t>more</w:t>
            </w:r>
            <w:r>
              <w:rPr>
                <w:spacing w:val="-7"/>
              </w:rPr>
              <w:t xml:space="preserve"> </w:t>
            </w:r>
            <w:r>
              <w:t>meaningful</w:t>
            </w:r>
            <w:r>
              <w:rPr>
                <w:spacing w:val="-7"/>
              </w:rPr>
              <w:t xml:space="preserve"> </w:t>
            </w:r>
            <w:r>
              <w:t>information</w:t>
            </w:r>
            <w:r>
              <w:rPr>
                <w:spacing w:val="-7"/>
              </w:rPr>
              <w:t xml:space="preserve"> </w:t>
            </w:r>
            <w:r>
              <w:t>and</w:t>
            </w:r>
            <w:r>
              <w:rPr>
                <w:spacing w:val="-7"/>
              </w:rPr>
              <w:t xml:space="preserve"> </w:t>
            </w:r>
            <w:r>
              <w:t>help teachers make better decisions on student learning progress.</w:t>
            </w:r>
          </w:p>
          <w:p w14:paraId="5810D8D1" w14:textId="77777777" w:rsidR="00024D99" w:rsidRDefault="00024D99">
            <w:pPr>
              <w:pStyle w:val="TableParagraph"/>
              <w:spacing w:before="220"/>
              <w:ind w:left="0"/>
            </w:pPr>
          </w:p>
          <w:p w14:paraId="195AB932" w14:textId="77777777" w:rsidR="00024D99" w:rsidRDefault="0097694B">
            <w:pPr>
              <w:pStyle w:val="TableParagraph"/>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487F82E3" w14:textId="77777777" w:rsidR="00024D99" w:rsidRDefault="0097694B">
            <w:pPr>
              <w:pStyle w:val="TableParagraph"/>
              <w:numPr>
                <w:ilvl w:val="0"/>
                <w:numId w:val="5"/>
              </w:numPr>
              <w:tabs>
                <w:tab w:val="left" w:pos="734"/>
              </w:tabs>
              <w:spacing w:before="40" w:line="288" w:lineRule="auto"/>
              <w:ind w:left="734" w:right="612"/>
            </w:pPr>
            <w:r>
              <w:rPr>
                <w:color w:val="585858"/>
              </w:rPr>
              <w:t>Led</w:t>
            </w:r>
            <w:r>
              <w:rPr>
                <w:color w:val="585858"/>
                <w:spacing w:val="-9"/>
              </w:rPr>
              <w:t xml:space="preserve"> </w:t>
            </w:r>
            <w:r>
              <w:rPr>
                <w:color w:val="585858"/>
              </w:rPr>
              <w:t>the</w:t>
            </w:r>
            <w:r>
              <w:rPr>
                <w:color w:val="585858"/>
                <w:spacing w:val="-9"/>
              </w:rPr>
              <w:t xml:space="preserve"> </w:t>
            </w:r>
            <w:r>
              <w:rPr>
                <w:color w:val="585858"/>
              </w:rPr>
              <w:t>development</w:t>
            </w:r>
            <w:r>
              <w:rPr>
                <w:color w:val="585858"/>
                <w:spacing w:val="-9"/>
              </w:rPr>
              <w:t xml:space="preserve"> </w:t>
            </w:r>
            <w:r>
              <w:rPr>
                <w:color w:val="585858"/>
              </w:rPr>
              <w:t>of</w:t>
            </w:r>
            <w:r>
              <w:rPr>
                <w:color w:val="585858"/>
                <w:spacing w:val="-9"/>
              </w:rPr>
              <w:t xml:space="preserve"> </w:t>
            </w:r>
            <w:r>
              <w:rPr>
                <w:color w:val="585858"/>
              </w:rPr>
              <w:t>microservices-based</w:t>
            </w:r>
            <w:r>
              <w:rPr>
                <w:color w:val="585858"/>
                <w:spacing w:val="-9"/>
              </w:rPr>
              <w:t xml:space="preserve"> </w:t>
            </w:r>
            <w:r>
              <w:rPr>
                <w:color w:val="585858"/>
              </w:rPr>
              <w:t>architecture</w:t>
            </w:r>
            <w:r>
              <w:rPr>
                <w:color w:val="585858"/>
                <w:spacing w:val="-9"/>
              </w:rPr>
              <w:t xml:space="preserve"> </w:t>
            </w:r>
            <w:r>
              <w:rPr>
                <w:color w:val="585858"/>
              </w:rPr>
              <w:t>for</w:t>
            </w:r>
            <w:r>
              <w:rPr>
                <w:color w:val="585858"/>
                <w:spacing w:val="-9"/>
              </w:rPr>
              <w:t xml:space="preserve"> </w:t>
            </w:r>
            <w:r>
              <w:rPr>
                <w:color w:val="585858"/>
              </w:rPr>
              <w:t>a</w:t>
            </w:r>
            <w:r>
              <w:rPr>
                <w:color w:val="585858"/>
                <w:spacing w:val="-9"/>
              </w:rPr>
              <w:t xml:space="preserve"> </w:t>
            </w:r>
            <w:r>
              <w:rPr>
                <w:color w:val="585858"/>
              </w:rPr>
              <w:t>cloud-native</w:t>
            </w:r>
            <w:r>
              <w:rPr>
                <w:color w:val="585858"/>
                <w:spacing w:val="-9"/>
              </w:rPr>
              <w:t xml:space="preserve"> </w:t>
            </w:r>
            <w:r>
              <w:rPr>
                <w:color w:val="585858"/>
              </w:rPr>
              <w:t>java application, enhancing system modularity and scalability.</w:t>
            </w:r>
          </w:p>
          <w:p w14:paraId="5ECD227E" w14:textId="77777777" w:rsidR="00024D99" w:rsidRDefault="0097694B">
            <w:pPr>
              <w:pStyle w:val="TableParagraph"/>
              <w:numPr>
                <w:ilvl w:val="0"/>
                <w:numId w:val="5"/>
              </w:numPr>
              <w:tabs>
                <w:tab w:val="left" w:pos="734"/>
              </w:tabs>
              <w:spacing w:before="40"/>
              <w:ind w:left="734" w:right="-15"/>
            </w:pPr>
            <w:r>
              <w:rPr>
                <w:color w:val="585858"/>
              </w:rPr>
              <w:t>Designed</w:t>
            </w:r>
            <w:r>
              <w:rPr>
                <w:color w:val="585858"/>
                <w:spacing w:val="-7"/>
              </w:rPr>
              <w:t xml:space="preserve"> </w:t>
            </w:r>
            <w:r>
              <w:rPr>
                <w:color w:val="585858"/>
              </w:rPr>
              <w:t>and</w:t>
            </w:r>
            <w:r>
              <w:rPr>
                <w:color w:val="585858"/>
                <w:spacing w:val="-6"/>
              </w:rPr>
              <w:t xml:space="preserve"> </w:t>
            </w:r>
            <w:r>
              <w:rPr>
                <w:color w:val="585858"/>
              </w:rPr>
              <w:t>implemented</w:t>
            </w:r>
            <w:r>
              <w:rPr>
                <w:color w:val="585858"/>
                <w:spacing w:val="-6"/>
              </w:rPr>
              <w:t xml:space="preserve"> </w:t>
            </w:r>
            <w:r>
              <w:rPr>
                <w:color w:val="585858"/>
              </w:rPr>
              <w:t>RESTful</w:t>
            </w:r>
            <w:r>
              <w:rPr>
                <w:color w:val="585858"/>
                <w:spacing w:val="-7"/>
              </w:rPr>
              <w:t xml:space="preserve"> </w:t>
            </w:r>
            <w:r>
              <w:rPr>
                <w:color w:val="585858"/>
              </w:rPr>
              <w:t>APIs</w:t>
            </w:r>
            <w:r>
              <w:rPr>
                <w:color w:val="585858"/>
                <w:spacing w:val="-6"/>
              </w:rPr>
              <w:t xml:space="preserve"> </w:t>
            </w:r>
            <w:r>
              <w:rPr>
                <w:color w:val="585858"/>
              </w:rPr>
              <w:t>to</w:t>
            </w:r>
            <w:r>
              <w:rPr>
                <w:color w:val="585858"/>
                <w:spacing w:val="-6"/>
              </w:rPr>
              <w:t xml:space="preserve"> </w:t>
            </w:r>
            <w:r>
              <w:rPr>
                <w:color w:val="585858"/>
              </w:rPr>
              <w:t>support</w:t>
            </w:r>
            <w:r>
              <w:rPr>
                <w:color w:val="585858"/>
                <w:spacing w:val="-6"/>
              </w:rPr>
              <w:t xml:space="preserve"> </w:t>
            </w:r>
            <w:r>
              <w:rPr>
                <w:color w:val="585858"/>
              </w:rPr>
              <w:t>mobile</w:t>
            </w:r>
            <w:r>
              <w:rPr>
                <w:color w:val="585858"/>
                <w:spacing w:val="-7"/>
              </w:rPr>
              <w:t xml:space="preserve"> </w:t>
            </w:r>
            <w:r>
              <w:rPr>
                <w:color w:val="585858"/>
              </w:rPr>
              <w:t>and</w:t>
            </w:r>
            <w:r>
              <w:rPr>
                <w:color w:val="585858"/>
                <w:spacing w:val="-6"/>
              </w:rPr>
              <w:t xml:space="preserve"> </w:t>
            </w:r>
            <w:r>
              <w:rPr>
                <w:color w:val="585858"/>
              </w:rPr>
              <w:t>web</w:t>
            </w:r>
            <w:r>
              <w:rPr>
                <w:color w:val="585858"/>
                <w:spacing w:val="-6"/>
              </w:rPr>
              <w:t xml:space="preserve"> </w:t>
            </w:r>
            <w:r>
              <w:rPr>
                <w:color w:val="585858"/>
              </w:rPr>
              <w:t>client</w:t>
            </w:r>
            <w:r>
              <w:rPr>
                <w:color w:val="585858"/>
                <w:spacing w:val="-6"/>
              </w:rPr>
              <w:t xml:space="preserve"> </w:t>
            </w:r>
            <w:r>
              <w:rPr>
                <w:color w:val="585858"/>
                <w:spacing w:val="-2"/>
              </w:rPr>
              <w:t>integration.</w:t>
            </w:r>
          </w:p>
          <w:p w14:paraId="7EB1286A" w14:textId="77777777" w:rsidR="00024D99" w:rsidRDefault="0097694B">
            <w:pPr>
              <w:pStyle w:val="TableParagraph"/>
              <w:numPr>
                <w:ilvl w:val="0"/>
                <w:numId w:val="5"/>
              </w:numPr>
              <w:tabs>
                <w:tab w:val="left" w:pos="734"/>
              </w:tabs>
              <w:spacing w:before="92"/>
              <w:ind w:left="734"/>
            </w:pPr>
            <w:r>
              <w:rPr>
                <w:color w:val="585858"/>
                <w:spacing w:val="-2"/>
              </w:rPr>
              <w:t>Actively</w:t>
            </w:r>
            <w:r>
              <w:rPr>
                <w:color w:val="585858"/>
                <w:spacing w:val="-1"/>
              </w:rPr>
              <w:t xml:space="preserve"> </w:t>
            </w:r>
            <w:r>
              <w:rPr>
                <w:color w:val="585858"/>
                <w:spacing w:val="-2"/>
              </w:rPr>
              <w:t>involved</w:t>
            </w:r>
            <w:r>
              <w:rPr>
                <w:color w:val="585858"/>
                <w:spacing w:val="-1"/>
              </w:rPr>
              <w:t xml:space="preserve"> </w:t>
            </w:r>
            <w:r>
              <w:rPr>
                <w:color w:val="585858"/>
                <w:spacing w:val="-2"/>
              </w:rPr>
              <w:t>in</w:t>
            </w:r>
            <w:r>
              <w:rPr>
                <w:color w:val="585858"/>
              </w:rPr>
              <w:t xml:space="preserve"> </w:t>
            </w:r>
            <w:r>
              <w:rPr>
                <w:color w:val="585858"/>
                <w:spacing w:val="-2"/>
              </w:rPr>
              <w:t>analyzing</w:t>
            </w:r>
            <w:r>
              <w:rPr>
                <w:color w:val="585858"/>
                <w:spacing w:val="-1"/>
              </w:rPr>
              <w:t xml:space="preserve"> </w:t>
            </w:r>
            <w:r>
              <w:rPr>
                <w:color w:val="585858"/>
                <w:spacing w:val="-2"/>
              </w:rPr>
              <w:t>the</w:t>
            </w:r>
            <w:r>
              <w:rPr>
                <w:color w:val="585858"/>
              </w:rPr>
              <w:t xml:space="preserve"> </w:t>
            </w:r>
            <w:r>
              <w:rPr>
                <w:color w:val="585858"/>
                <w:spacing w:val="-2"/>
              </w:rPr>
              <w:t>requirements.</w:t>
            </w:r>
          </w:p>
          <w:p w14:paraId="6D68793E" w14:textId="77777777" w:rsidR="00024D99" w:rsidRDefault="0097694B">
            <w:pPr>
              <w:pStyle w:val="TableParagraph"/>
              <w:numPr>
                <w:ilvl w:val="0"/>
                <w:numId w:val="5"/>
              </w:numPr>
              <w:tabs>
                <w:tab w:val="left" w:pos="734"/>
              </w:tabs>
              <w:spacing w:before="92" w:line="288" w:lineRule="auto"/>
              <w:ind w:left="734" w:right="54"/>
            </w:pPr>
            <w:r>
              <w:rPr>
                <w:color w:val="585858"/>
              </w:rPr>
              <w:t>Managed</w:t>
            </w:r>
            <w:r>
              <w:rPr>
                <w:color w:val="585858"/>
                <w:spacing w:val="-6"/>
              </w:rPr>
              <w:t xml:space="preserve"> </w:t>
            </w:r>
            <w:r>
              <w:rPr>
                <w:color w:val="585858"/>
              </w:rPr>
              <w:t>a</w:t>
            </w:r>
            <w:r>
              <w:rPr>
                <w:color w:val="585858"/>
                <w:spacing w:val="-6"/>
              </w:rPr>
              <w:t xml:space="preserve"> </w:t>
            </w:r>
            <w:r>
              <w:rPr>
                <w:color w:val="585858"/>
              </w:rPr>
              <w:t>team</w:t>
            </w:r>
            <w:r>
              <w:rPr>
                <w:color w:val="585858"/>
                <w:spacing w:val="-6"/>
              </w:rPr>
              <w:t xml:space="preserve"> </w:t>
            </w:r>
            <w:r>
              <w:rPr>
                <w:color w:val="585858"/>
              </w:rPr>
              <w:t>of</w:t>
            </w:r>
            <w:r>
              <w:rPr>
                <w:color w:val="585858"/>
                <w:spacing w:val="-6"/>
              </w:rPr>
              <w:t xml:space="preserve"> </w:t>
            </w:r>
            <w:r>
              <w:rPr>
                <w:color w:val="585858"/>
              </w:rPr>
              <w:t>5</w:t>
            </w:r>
            <w:r>
              <w:rPr>
                <w:color w:val="585858"/>
                <w:spacing w:val="-6"/>
              </w:rPr>
              <w:t xml:space="preserve"> </w:t>
            </w:r>
            <w:r>
              <w:rPr>
                <w:color w:val="585858"/>
              </w:rPr>
              <w:t>engineers,</w:t>
            </w:r>
            <w:r>
              <w:rPr>
                <w:color w:val="585858"/>
                <w:spacing w:val="-6"/>
              </w:rPr>
              <w:t xml:space="preserve"> </w:t>
            </w:r>
            <w:r>
              <w:rPr>
                <w:color w:val="585858"/>
              </w:rPr>
              <w:t>facilitating</w:t>
            </w:r>
            <w:r>
              <w:rPr>
                <w:color w:val="585858"/>
                <w:spacing w:val="-6"/>
              </w:rPr>
              <w:t xml:space="preserve"> </w:t>
            </w:r>
            <w:r>
              <w:rPr>
                <w:color w:val="585858"/>
              </w:rPr>
              <w:t>code</w:t>
            </w:r>
            <w:r>
              <w:rPr>
                <w:color w:val="585858"/>
                <w:spacing w:val="-6"/>
              </w:rPr>
              <w:t xml:space="preserve"> </w:t>
            </w:r>
            <w:r>
              <w:rPr>
                <w:color w:val="585858"/>
              </w:rPr>
              <w:t>reviews,</w:t>
            </w:r>
            <w:r>
              <w:rPr>
                <w:color w:val="585858"/>
                <w:spacing w:val="-6"/>
              </w:rPr>
              <w:t xml:space="preserve"> </w:t>
            </w:r>
            <w:r>
              <w:rPr>
                <w:color w:val="585858"/>
              </w:rPr>
              <w:t>mentoring</w:t>
            </w:r>
            <w:r>
              <w:rPr>
                <w:color w:val="585858"/>
                <w:spacing w:val="-6"/>
              </w:rPr>
              <w:t xml:space="preserve"> </w:t>
            </w:r>
            <w:r>
              <w:rPr>
                <w:color w:val="585858"/>
              </w:rPr>
              <w:t>junior</w:t>
            </w:r>
            <w:r>
              <w:rPr>
                <w:color w:val="585858"/>
                <w:spacing w:val="-6"/>
              </w:rPr>
              <w:t xml:space="preserve"> </w:t>
            </w:r>
            <w:r>
              <w:rPr>
                <w:color w:val="585858"/>
              </w:rPr>
              <w:t>developers and promoting best practices.</w:t>
            </w:r>
          </w:p>
          <w:p w14:paraId="5C0040C6" w14:textId="77777777" w:rsidR="00024D99" w:rsidRDefault="0097694B">
            <w:pPr>
              <w:pStyle w:val="TableParagraph"/>
              <w:numPr>
                <w:ilvl w:val="0"/>
                <w:numId w:val="5"/>
              </w:numPr>
              <w:tabs>
                <w:tab w:val="left" w:pos="734"/>
              </w:tabs>
              <w:ind w:left="734"/>
            </w:pPr>
            <w:r>
              <w:rPr>
                <w:color w:val="585858"/>
              </w:rPr>
              <w:t>Developed</w:t>
            </w:r>
            <w:r>
              <w:rPr>
                <w:color w:val="585858"/>
                <w:spacing w:val="-14"/>
              </w:rPr>
              <w:t xml:space="preserve"> </w:t>
            </w:r>
            <w:r>
              <w:rPr>
                <w:color w:val="585858"/>
              </w:rPr>
              <w:t>interactive</w:t>
            </w:r>
            <w:r>
              <w:rPr>
                <w:color w:val="585858"/>
                <w:spacing w:val="-12"/>
              </w:rPr>
              <w:t xml:space="preserve"> </w:t>
            </w:r>
            <w:r>
              <w:rPr>
                <w:color w:val="585858"/>
              </w:rPr>
              <w:t>Angular</w:t>
            </w:r>
            <w:r>
              <w:rPr>
                <w:color w:val="585858"/>
                <w:spacing w:val="-12"/>
              </w:rPr>
              <w:t xml:space="preserve"> </w:t>
            </w:r>
            <w:r>
              <w:rPr>
                <w:color w:val="585858"/>
              </w:rPr>
              <w:t>UI</w:t>
            </w:r>
            <w:r>
              <w:rPr>
                <w:color w:val="585858"/>
                <w:spacing w:val="-11"/>
              </w:rPr>
              <w:t xml:space="preserve"> </w:t>
            </w:r>
            <w:r>
              <w:rPr>
                <w:color w:val="585858"/>
                <w:spacing w:val="-2"/>
              </w:rPr>
              <w:t>components.</w:t>
            </w:r>
          </w:p>
          <w:p w14:paraId="10C1D282" w14:textId="77777777" w:rsidR="00024D99" w:rsidRDefault="0097694B">
            <w:pPr>
              <w:pStyle w:val="TableParagraph"/>
              <w:numPr>
                <w:ilvl w:val="0"/>
                <w:numId w:val="5"/>
              </w:numPr>
              <w:tabs>
                <w:tab w:val="left" w:pos="734"/>
              </w:tabs>
              <w:spacing w:before="51"/>
              <w:ind w:left="734"/>
            </w:pPr>
            <w:r>
              <w:rPr>
                <w:color w:val="585858"/>
              </w:rPr>
              <w:t>Designed</w:t>
            </w:r>
            <w:r>
              <w:rPr>
                <w:color w:val="585858"/>
                <w:spacing w:val="-8"/>
              </w:rPr>
              <w:t xml:space="preserve"> </w:t>
            </w:r>
            <w:r>
              <w:rPr>
                <w:color w:val="585858"/>
              </w:rPr>
              <w:t>and</w:t>
            </w:r>
            <w:r>
              <w:rPr>
                <w:color w:val="585858"/>
                <w:spacing w:val="-8"/>
              </w:rPr>
              <w:t xml:space="preserve"> </w:t>
            </w:r>
            <w:r>
              <w:rPr>
                <w:color w:val="585858"/>
              </w:rPr>
              <w:t>implemented</w:t>
            </w:r>
            <w:r>
              <w:rPr>
                <w:color w:val="585858"/>
                <w:spacing w:val="-8"/>
              </w:rPr>
              <w:t xml:space="preserve"> </w:t>
            </w:r>
            <w:r>
              <w:rPr>
                <w:color w:val="585858"/>
              </w:rPr>
              <w:t>micro</w:t>
            </w:r>
            <w:r>
              <w:rPr>
                <w:color w:val="585858"/>
                <w:spacing w:val="-7"/>
              </w:rPr>
              <w:t xml:space="preserve"> </w:t>
            </w:r>
            <w:r>
              <w:rPr>
                <w:color w:val="585858"/>
                <w:spacing w:val="-2"/>
              </w:rPr>
              <w:t>services.</w:t>
            </w:r>
          </w:p>
          <w:p w14:paraId="76B59240" w14:textId="77777777" w:rsidR="00024D99" w:rsidRDefault="0097694B">
            <w:pPr>
              <w:pStyle w:val="TableParagraph"/>
              <w:numPr>
                <w:ilvl w:val="0"/>
                <w:numId w:val="5"/>
              </w:numPr>
              <w:tabs>
                <w:tab w:val="left" w:pos="734"/>
              </w:tabs>
              <w:spacing w:before="52"/>
              <w:ind w:left="734"/>
            </w:pPr>
            <w:r>
              <w:rPr>
                <w:color w:val="585858"/>
              </w:rPr>
              <w:t>Worked</w:t>
            </w:r>
            <w:r>
              <w:rPr>
                <w:color w:val="585858"/>
                <w:spacing w:val="-8"/>
              </w:rPr>
              <w:t xml:space="preserve"> </w:t>
            </w:r>
            <w:r>
              <w:rPr>
                <w:color w:val="585858"/>
              </w:rPr>
              <w:t>with</w:t>
            </w:r>
            <w:r>
              <w:rPr>
                <w:color w:val="585858"/>
                <w:spacing w:val="-8"/>
              </w:rPr>
              <w:t xml:space="preserve"> </w:t>
            </w:r>
            <w:r>
              <w:rPr>
                <w:color w:val="585858"/>
              </w:rPr>
              <w:t>AWS</w:t>
            </w:r>
            <w:r>
              <w:rPr>
                <w:color w:val="585858"/>
                <w:spacing w:val="-8"/>
              </w:rPr>
              <w:t xml:space="preserve"> </w:t>
            </w:r>
            <w:r>
              <w:rPr>
                <w:color w:val="585858"/>
              </w:rPr>
              <w:t>service</w:t>
            </w:r>
            <w:r>
              <w:rPr>
                <w:color w:val="585858"/>
                <w:spacing w:val="-8"/>
              </w:rPr>
              <w:t xml:space="preserve"> </w:t>
            </w:r>
            <w:r>
              <w:rPr>
                <w:color w:val="585858"/>
              </w:rPr>
              <w:t>to</w:t>
            </w:r>
            <w:r>
              <w:rPr>
                <w:color w:val="585858"/>
                <w:spacing w:val="-8"/>
              </w:rPr>
              <w:t xml:space="preserve"> </w:t>
            </w:r>
            <w:r>
              <w:rPr>
                <w:color w:val="585858"/>
              </w:rPr>
              <w:t>build</w:t>
            </w:r>
            <w:r>
              <w:rPr>
                <w:color w:val="585858"/>
                <w:spacing w:val="-8"/>
              </w:rPr>
              <w:t xml:space="preserve"> </w:t>
            </w:r>
            <w:r>
              <w:rPr>
                <w:color w:val="585858"/>
              </w:rPr>
              <w:t>and</w:t>
            </w:r>
            <w:r>
              <w:rPr>
                <w:color w:val="585858"/>
                <w:spacing w:val="-8"/>
              </w:rPr>
              <w:t xml:space="preserve"> </w:t>
            </w:r>
            <w:r>
              <w:rPr>
                <w:color w:val="585858"/>
              </w:rPr>
              <w:t>deploy</w:t>
            </w:r>
            <w:r>
              <w:rPr>
                <w:color w:val="585858"/>
                <w:spacing w:val="-8"/>
              </w:rPr>
              <w:t xml:space="preserve"> </w:t>
            </w:r>
            <w:r>
              <w:rPr>
                <w:color w:val="585858"/>
              </w:rPr>
              <w:t>the</w:t>
            </w:r>
            <w:r>
              <w:rPr>
                <w:color w:val="585858"/>
                <w:spacing w:val="-8"/>
              </w:rPr>
              <w:t xml:space="preserve"> </w:t>
            </w:r>
            <w:r>
              <w:rPr>
                <w:color w:val="585858"/>
              </w:rPr>
              <w:t>backend</w:t>
            </w:r>
            <w:r>
              <w:rPr>
                <w:color w:val="585858"/>
                <w:spacing w:val="-7"/>
              </w:rPr>
              <w:t xml:space="preserve"> </w:t>
            </w:r>
            <w:r>
              <w:rPr>
                <w:color w:val="585858"/>
                <w:spacing w:val="-2"/>
              </w:rPr>
              <w:t>services</w:t>
            </w:r>
          </w:p>
        </w:tc>
      </w:tr>
    </w:tbl>
    <w:p w14:paraId="7A8442FD" w14:textId="77777777" w:rsidR="00024D99" w:rsidRDefault="0097694B">
      <w:pPr>
        <w:rPr>
          <w:sz w:val="2"/>
          <w:szCs w:val="2"/>
        </w:rPr>
      </w:pPr>
      <w:r>
        <w:rPr>
          <w:noProof/>
          <w:sz w:val="2"/>
          <w:szCs w:val="2"/>
        </w:rPr>
        <mc:AlternateContent>
          <mc:Choice Requires="wps">
            <w:drawing>
              <wp:anchor distT="0" distB="0" distL="0" distR="0" simplePos="0" relativeHeight="15729664" behindDoc="0" locked="0" layoutInCell="1" allowOverlap="1" wp14:anchorId="08127658" wp14:editId="4752BA8D">
                <wp:simplePos x="0" y="0"/>
                <wp:positionH relativeFrom="page">
                  <wp:posOffset>406400</wp:posOffset>
                </wp:positionH>
                <wp:positionV relativeFrom="page">
                  <wp:posOffset>9366250</wp:posOffset>
                </wp:positionV>
                <wp:extent cx="6908800" cy="1270"/>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08800" cy="1270"/>
                        </a:xfrm>
                        <a:custGeom>
                          <a:avLst/>
                          <a:gdLst/>
                          <a:ahLst/>
                          <a:cxnLst/>
                          <a:rect l="l" t="t" r="r" b="b"/>
                          <a:pathLst>
                            <a:path w="6908800">
                              <a:moveTo>
                                <a:pt x="0" y="0"/>
                              </a:moveTo>
                              <a:lnTo>
                                <a:pt x="6908800" y="0"/>
                              </a:lnTo>
                            </a:path>
                          </a:pathLst>
                        </a:custGeom>
                        <a:ln w="12700">
                          <a:solidFill>
                            <a:srgbClr val="B0BFCC"/>
                          </a:solidFill>
                          <a:prstDash val="solid"/>
                        </a:ln>
                      </wps:spPr>
                      <wps:bodyPr wrap="square" lIns="0" tIns="0" rIns="0" bIns="0" rtlCol="0">
                        <a:prstTxWarp prst="textNoShape">
                          <a:avLst/>
                        </a:prstTxWarp>
                        <a:noAutofit/>
                      </wps:bodyPr>
                    </wps:wsp>
                  </a:graphicData>
                </a:graphic>
              </wp:anchor>
            </w:drawing>
          </mc:Choice>
          <mc:Fallback>
            <w:pict>
              <v:shape w14:anchorId="276E9857" id="Graphic 4" o:spid="_x0000_s1026" style="position:absolute;margin-left:32pt;margin-top:737.5pt;width:544pt;height:.1pt;z-index:15729664;visibility:visible;mso-wrap-style:square;mso-wrap-distance-left:0;mso-wrap-distance-top:0;mso-wrap-distance-right:0;mso-wrap-distance-bottom:0;mso-position-horizontal:absolute;mso-position-horizontal-relative:page;mso-position-vertical:absolute;mso-position-vertical-relative:page;v-text-anchor:top" coordsize="690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" path="m,l6908800,e" filled="f" strokecolor="#b0bfcc" strokeweight="1pt">
                <v:path arrowok="t"/>
                <w10:wrap anchorx="page" anchory="page"/>
              </v:shape>
            </w:pict>
          </mc:Fallback>
        </mc:AlternateContent>
      </w:r>
    </w:p>
    <w:p w14:paraId="3F0AEC21" w14:textId="77777777" w:rsidR="00024D99" w:rsidRDefault="00024D99">
      <w:pPr>
        <w:rPr>
          <w:sz w:val="2"/>
          <w:szCs w:val="2"/>
        </w:rPr>
        <w:sectPr w:rsidR="00024D99">
          <w:footerReference w:type="default" r:id="rId8"/>
          <w:pgSz w:w="12240" w:h="15840"/>
          <w:pgMar w:top="1060" w:right="720" w:bottom="640" w:left="1080" w:header="0" w:footer="440" w:gutter="0"/>
          <w:pgNumType w:start="2"/>
          <w:cols w:space="720"/>
        </w:sectPr>
      </w:pPr>
    </w:p>
    <w:tbl>
      <w:tblPr>
        <w:tblW w:w="0" w:type="auto"/>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left w:w="0" w:type="dxa"/>
          <w:right w:w="0" w:type="dxa"/>
        </w:tblCellMar>
        <w:tblLook w:val="01E0" w:firstRow="1" w:lastRow="1" w:firstColumn="1" w:lastColumn="1" w:noHBand="0" w:noVBand="0"/>
      </w:tblPr>
      <w:tblGrid>
        <w:gridCol w:w="1280"/>
        <w:gridCol w:w="8860"/>
      </w:tblGrid>
      <w:tr w:rsidR="00024D99" w14:paraId="01FF15D1" w14:textId="77777777">
        <w:trPr>
          <w:trHeight w:val="13459"/>
        </w:trPr>
        <w:tc>
          <w:tcPr>
            <w:tcW w:w="1280" w:type="dxa"/>
            <w:tcBorders>
              <w:left w:val="single" w:sz="8" w:space="0" w:color="000000"/>
              <w:right w:val="single" w:sz="8" w:space="0" w:color="000000"/>
            </w:tcBorders>
          </w:tcPr>
          <w:p w14:paraId="21119085" w14:textId="77777777" w:rsidR="00024D99" w:rsidRDefault="00024D99">
            <w:pPr>
              <w:pStyle w:val="TableParagraph"/>
              <w:ind w:left="0"/>
              <w:rPr>
                <w:rFonts w:ascii="Times New Roman"/>
                <w:sz w:val="20"/>
              </w:rPr>
            </w:pPr>
          </w:p>
        </w:tc>
        <w:tc>
          <w:tcPr>
            <w:tcW w:w="8860" w:type="dxa"/>
            <w:tcBorders>
              <w:left w:val="single" w:sz="8" w:space="0" w:color="000000"/>
              <w:right w:val="single" w:sz="8" w:space="0" w:color="000000"/>
            </w:tcBorders>
          </w:tcPr>
          <w:p w14:paraId="39E212B0" w14:textId="77777777" w:rsidR="00024D99" w:rsidRDefault="00024D99">
            <w:pPr>
              <w:pStyle w:val="TableParagraph"/>
              <w:ind w:left="0"/>
              <w:rPr>
                <w:sz w:val="14"/>
              </w:rPr>
            </w:pPr>
          </w:p>
          <w:p w14:paraId="30F3B1A5" w14:textId="77777777" w:rsidR="00024D99" w:rsidRDefault="00024D99">
            <w:pPr>
              <w:pStyle w:val="TableParagraph"/>
              <w:spacing w:before="94"/>
              <w:ind w:left="0"/>
              <w:rPr>
                <w:sz w:val="14"/>
              </w:rPr>
            </w:pPr>
          </w:p>
          <w:p w14:paraId="0FF2DA44" w14:textId="77777777" w:rsidR="00024D99" w:rsidRDefault="0097694B">
            <w:pPr>
              <w:pStyle w:val="TableParagraph"/>
              <w:spacing w:before="1"/>
              <w:ind w:left="59"/>
              <w:rPr>
                <w:rFonts w:ascii="Calibri"/>
                <w:b/>
                <w:sz w:val="20"/>
              </w:rPr>
            </w:pPr>
            <w:bookmarkStart w:id="7" w:name="Project_#_DIGITAL_ITEM_LIBRARY__________"/>
            <w:bookmarkEnd w:id="7"/>
            <w:r>
              <w:rPr>
                <w:color w:val="585858"/>
                <w:spacing w:val="-6"/>
                <w:sz w:val="20"/>
                <w:u w:val="thick" w:color="585858"/>
              </w:rPr>
              <w:t>Project</w:t>
            </w:r>
            <w:r>
              <w:rPr>
                <w:color w:val="585858"/>
                <w:spacing w:val="-4"/>
                <w:sz w:val="20"/>
                <w:u w:val="thick" w:color="585858"/>
              </w:rPr>
              <w:t xml:space="preserve"> </w:t>
            </w:r>
            <w:r>
              <w:rPr>
                <w:color w:val="585858"/>
                <w:spacing w:val="-6"/>
                <w:sz w:val="20"/>
                <w:u w:val="thick" w:color="585858"/>
              </w:rPr>
              <w:t>#</w:t>
            </w:r>
            <w:r>
              <w:rPr>
                <w:color w:val="585858"/>
                <w:spacing w:val="-3"/>
                <w:sz w:val="20"/>
              </w:rPr>
              <w:t xml:space="preserve"> </w:t>
            </w:r>
            <w:r>
              <w:rPr>
                <w:rFonts w:ascii="Calibri"/>
                <w:b/>
                <w:smallCaps/>
                <w:color w:val="404040"/>
                <w:spacing w:val="-6"/>
                <w:sz w:val="20"/>
                <w:u w:val="thick" w:color="404040"/>
              </w:rPr>
              <w:t>Digital</w:t>
            </w:r>
            <w:r>
              <w:rPr>
                <w:rFonts w:ascii="Calibri"/>
                <w:b/>
                <w:smallCaps/>
                <w:color w:val="404040"/>
                <w:spacing w:val="6"/>
                <w:sz w:val="20"/>
                <w:u w:val="thick" w:color="404040"/>
              </w:rPr>
              <w:t xml:space="preserve"> </w:t>
            </w:r>
            <w:r>
              <w:rPr>
                <w:rFonts w:ascii="Calibri"/>
                <w:b/>
                <w:smallCaps/>
                <w:color w:val="404040"/>
                <w:spacing w:val="-6"/>
                <w:sz w:val="20"/>
                <w:u w:val="thick" w:color="404040"/>
              </w:rPr>
              <w:t>Item</w:t>
            </w:r>
            <w:r>
              <w:rPr>
                <w:rFonts w:ascii="Calibri"/>
                <w:b/>
                <w:smallCaps/>
                <w:color w:val="404040"/>
                <w:spacing w:val="6"/>
                <w:sz w:val="20"/>
                <w:u w:val="thick" w:color="404040"/>
              </w:rPr>
              <w:t xml:space="preserve"> </w:t>
            </w:r>
            <w:r>
              <w:rPr>
                <w:rFonts w:ascii="Calibri"/>
                <w:b/>
                <w:smallCaps/>
                <w:color w:val="404040"/>
                <w:spacing w:val="-6"/>
                <w:sz w:val="20"/>
                <w:u w:val="thick" w:color="404040"/>
              </w:rPr>
              <w:t>Library</w:t>
            </w:r>
          </w:p>
          <w:p w14:paraId="72AC1594" w14:textId="77777777" w:rsidR="00024D99" w:rsidRDefault="0097694B">
            <w:pPr>
              <w:pStyle w:val="TableParagraph"/>
              <w:tabs>
                <w:tab w:val="left" w:pos="6512"/>
              </w:tabs>
              <w:spacing w:before="36"/>
              <w:ind w:left="14"/>
              <w:rPr>
                <w:rFonts w:ascii="Arial MT" w:hAnsi="Arial MT"/>
                <w:sz w:val="20"/>
              </w:rPr>
            </w:pPr>
            <w:r>
              <w:rPr>
                <w:color w:val="585858"/>
                <w:spacing w:val="-2"/>
                <w:sz w:val="20"/>
              </w:rPr>
              <w:t>Senior</w:t>
            </w:r>
            <w:r>
              <w:rPr>
                <w:color w:val="585858"/>
                <w:spacing w:val="-4"/>
                <w:sz w:val="20"/>
              </w:rPr>
              <w:t xml:space="preserve"> </w:t>
            </w:r>
            <w:r>
              <w:rPr>
                <w:color w:val="585858"/>
                <w:spacing w:val="-2"/>
                <w:sz w:val="20"/>
              </w:rPr>
              <w:t>Developer,</w:t>
            </w:r>
            <w:r>
              <w:rPr>
                <w:color w:val="585858"/>
                <w:spacing w:val="-3"/>
                <w:sz w:val="20"/>
              </w:rPr>
              <w:t xml:space="preserve"> </w:t>
            </w:r>
            <w:r>
              <w:rPr>
                <w:color w:val="585858"/>
                <w:spacing w:val="-2"/>
                <w:sz w:val="20"/>
              </w:rPr>
              <w:t>Pearson</w:t>
            </w:r>
            <w:r>
              <w:rPr>
                <w:color w:val="585858"/>
                <w:sz w:val="20"/>
              </w:rPr>
              <w:tab/>
            </w:r>
            <w:r>
              <w:rPr>
                <w:rFonts w:ascii="Arial MT" w:hAnsi="Arial MT"/>
                <w:color w:val="585858"/>
                <w:sz w:val="20"/>
              </w:rPr>
              <w:t>NOV</w:t>
            </w:r>
            <w:r>
              <w:rPr>
                <w:rFonts w:ascii="Arial MT" w:hAnsi="Arial MT"/>
                <w:color w:val="585858"/>
                <w:spacing w:val="-5"/>
                <w:sz w:val="20"/>
              </w:rPr>
              <w:t xml:space="preserve"> </w:t>
            </w:r>
            <w:r>
              <w:rPr>
                <w:rFonts w:ascii="Arial MT" w:hAnsi="Arial MT"/>
                <w:color w:val="585858"/>
                <w:sz w:val="20"/>
              </w:rPr>
              <w:t>2017</w:t>
            </w:r>
            <w:r>
              <w:rPr>
                <w:rFonts w:ascii="Arial MT" w:hAnsi="Arial MT"/>
                <w:color w:val="585858"/>
                <w:spacing w:val="-3"/>
                <w:sz w:val="20"/>
              </w:rPr>
              <w:t xml:space="preserve"> </w:t>
            </w:r>
            <w:r>
              <w:rPr>
                <w:rFonts w:ascii="Arial MT" w:hAnsi="Arial MT"/>
                <w:color w:val="585858"/>
                <w:sz w:val="20"/>
              </w:rPr>
              <w:t>–</w:t>
            </w:r>
            <w:r>
              <w:rPr>
                <w:rFonts w:ascii="Arial MT" w:hAnsi="Arial MT"/>
                <w:color w:val="585858"/>
                <w:spacing w:val="-3"/>
                <w:sz w:val="20"/>
              </w:rPr>
              <w:t xml:space="preserve"> </w:t>
            </w:r>
            <w:r>
              <w:rPr>
                <w:rFonts w:ascii="Arial MT" w:hAnsi="Arial MT"/>
                <w:color w:val="585858"/>
                <w:sz w:val="20"/>
              </w:rPr>
              <w:t>FEB</w:t>
            </w:r>
            <w:r>
              <w:rPr>
                <w:rFonts w:ascii="Arial MT" w:hAnsi="Arial MT"/>
                <w:color w:val="585858"/>
                <w:spacing w:val="-2"/>
                <w:sz w:val="20"/>
              </w:rPr>
              <w:t xml:space="preserve"> </w:t>
            </w:r>
            <w:r>
              <w:rPr>
                <w:rFonts w:ascii="Arial MT" w:hAnsi="Arial MT"/>
                <w:color w:val="585858"/>
                <w:spacing w:val="-4"/>
                <w:sz w:val="20"/>
              </w:rPr>
              <w:t>2018</w:t>
            </w:r>
          </w:p>
          <w:p w14:paraId="4EC4B56B" w14:textId="16D63425" w:rsidR="00024D99" w:rsidRDefault="0097694B">
            <w:pPr>
              <w:pStyle w:val="TableParagraph"/>
              <w:spacing w:before="40"/>
              <w:ind w:left="14"/>
            </w:pPr>
            <w:r>
              <w:rPr>
                <w:b/>
                <w:color w:val="585858"/>
                <w:spacing w:val="-2"/>
                <w:sz w:val="20"/>
              </w:rPr>
              <w:t>Technologies</w:t>
            </w:r>
            <w:r>
              <w:rPr>
                <w:spacing w:val="-2"/>
              </w:rPr>
              <w:t>:</w:t>
            </w:r>
            <w:r>
              <w:rPr>
                <w:spacing w:val="-1"/>
              </w:rPr>
              <w:t xml:space="preserve"> </w:t>
            </w:r>
            <w:r>
              <w:rPr>
                <w:spacing w:val="-2"/>
              </w:rPr>
              <w:t>Angular,</w:t>
            </w:r>
            <w:r>
              <w:rPr>
                <w:spacing w:val="-1"/>
              </w:rPr>
              <w:t xml:space="preserve"> </w:t>
            </w:r>
            <w:proofErr w:type="spellStart"/>
            <w:r>
              <w:rPr>
                <w:spacing w:val="-2"/>
              </w:rPr>
              <w:t>Jquery</w:t>
            </w:r>
            <w:proofErr w:type="spellEnd"/>
            <w:r>
              <w:rPr>
                <w:spacing w:val="-2"/>
              </w:rPr>
              <w:t>,</w:t>
            </w:r>
            <w:r>
              <w:rPr>
                <w:spacing w:val="-1"/>
              </w:rPr>
              <w:t xml:space="preserve"> </w:t>
            </w:r>
            <w:r>
              <w:rPr>
                <w:spacing w:val="-2"/>
              </w:rPr>
              <w:t>Bootstrap</w:t>
            </w:r>
            <w:r>
              <w:rPr>
                <w:spacing w:val="-1"/>
              </w:rPr>
              <w:t xml:space="preserve"> </w:t>
            </w:r>
            <w:r>
              <w:rPr>
                <w:spacing w:val="-2"/>
              </w:rPr>
              <w:t>3,</w:t>
            </w:r>
            <w:r>
              <w:rPr>
                <w:spacing w:val="-1"/>
              </w:rPr>
              <w:t xml:space="preserve"> </w:t>
            </w:r>
            <w:r>
              <w:rPr>
                <w:spacing w:val="-2"/>
              </w:rPr>
              <w:t>HTML5,</w:t>
            </w:r>
            <w:r>
              <w:rPr>
                <w:spacing w:val="-1"/>
              </w:rPr>
              <w:t xml:space="preserve"> </w:t>
            </w:r>
            <w:r>
              <w:rPr>
                <w:spacing w:val="-2"/>
              </w:rPr>
              <w:t>CSS3</w:t>
            </w:r>
            <w:r>
              <w:rPr>
                <w:spacing w:val="-1"/>
              </w:rPr>
              <w:t xml:space="preserve"> </w:t>
            </w:r>
            <w:r>
              <w:rPr>
                <w:spacing w:val="-2"/>
              </w:rPr>
              <w:t>and</w:t>
            </w:r>
            <w:r>
              <w:rPr>
                <w:spacing w:val="-1"/>
              </w:rPr>
              <w:t xml:space="preserve"> </w:t>
            </w:r>
            <w:r w:rsidR="005C0AFA">
              <w:rPr>
                <w:spacing w:val="-4"/>
              </w:rPr>
              <w:t>a</w:t>
            </w:r>
            <w:r>
              <w:rPr>
                <w:spacing w:val="-4"/>
              </w:rPr>
              <w:t>.</w:t>
            </w:r>
          </w:p>
          <w:p w14:paraId="6B709E03" w14:textId="77777777" w:rsidR="00024D99" w:rsidRDefault="0097694B">
            <w:pPr>
              <w:pStyle w:val="TableParagraph"/>
              <w:spacing w:before="40"/>
              <w:ind w:left="164" w:right="131" w:hanging="150"/>
            </w:pPr>
            <w:r>
              <w:rPr>
                <w:b/>
                <w:color w:val="585858"/>
                <w:sz w:val="20"/>
              </w:rPr>
              <w:t>Project</w:t>
            </w:r>
            <w:r>
              <w:rPr>
                <w:b/>
                <w:color w:val="585858"/>
                <w:spacing w:val="-6"/>
                <w:sz w:val="20"/>
              </w:rPr>
              <w:t xml:space="preserve"> </w:t>
            </w:r>
            <w:r>
              <w:rPr>
                <w:b/>
                <w:color w:val="585858"/>
                <w:sz w:val="20"/>
              </w:rPr>
              <w:t>Description</w:t>
            </w:r>
            <w:r>
              <w:rPr>
                <w:color w:val="585858"/>
                <w:sz w:val="20"/>
              </w:rPr>
              <w:t>:</w:t>
            </w:r>
            <w:r>
              <w:rPr>
                <w:color w:val="585858"/>
                <w:spacing w:val="-6"/>
                <w:sz w:val="20"/>
              </w:rPr>
              <w:t xml:space="preserve"> </w:t>
            </w:r>
            <w:r>
              <w:t>The</w:t>
            </w:r>
            <w:r>
              <w:rPr>
                <w:spacing w:val="-6"/>
              </w:rPr>
              <w:t xml:space="preserve"> </w:t>
            </w:r>
            <w:r>
              <w:t>Digital</w:t>
            </w:r>
            <w:r>
              <w:rPr>
                <w:spacing w:val="-6"/>
              </w:rPr>
              <w:t xml:space="preserve"> </w:t>
            </w:r>
            <w:r>
              <w:t>Item</w:t>
            </w:r>
            <w:r>
              <w:rPr>
                <w:spacing w:val="-6"/>
              </w:rPr>
              <w:t xml:space="preserve"> </w:t>
            </w:r>
            <w:r>
              <w:t>Library</w:t>
            </w:r>
            <w:r>
              <w:rPr>
                <w:spacing w:val="-6"/>
              </w:rPr>
              <w:t xml:space="preserve"> </w:t>
            </w:r>
            <w:r>
              <w:t>provides</w:t>
            </w:r>
            <w:r>
              <w:rPr>
                <w:spacing w:val="-6"/>
              </w:rPr>
              <w:t xml:space="preserve"> </w:t>
            </w:r>
            <w:r>
              <w:t>access</w:t>
            </w:r>
            <w:r>
              <w:rPr>
                <w:spacing w:val="-6"/>
              </w:rPr>
              <w:t xml:space="preserve"> </w:t>
            </w:r>
            <w:r>
              <w:t>to</w:t>
            </w:r>
            <w:r>
              <w:rPr>
                <w:spacing w:val="-6"/>
              </w:rPr>
              <w:t xml:space="preserve"> </w:t>
            </w:r>
            <w:r>
              <w:t>thousands</w:t>
            </w:r>
            <w:r>
              <w:rPr>
                <w:spacing w:val="-6"/>
              </w:rPr>
              <w:t xml:space="preserve"> </w:t>
            </w:r>
            <w:r>
              <w:t>of</w:t>
            </w:r>
            <w:r>
              <w:rPr>
                <w:spacing w:val="-6"/>
              </w:rPr>
              <w:t xml:space="preserve"> </w:t>
            </w:r>
            <w:r>
              <w:t>released</w:t>
            </w:r>
            <w:r>
              <w:rPr>
                <w:spacing w:val="-6"/>
              </w:rPr>
              <w:t xml:space="preserve"> </w:t>
            </w:r>
            <w:r>
              <w:t>items, item correlations, standards, and evidence statements. Every item contains metadata and performance statistics to help you search for specific items. You can preview items and download them, individually or in bulk.</w:t>
            </w:r>
          </w:p>
          <w:p w14:paraId="5A6AD89E" w14:textId="77777777" w:rsidR="00024D99" w:rsidRDefault="0097694B">
            <w:pPr>
              <w:pStyle w:val="TableParagraph"/>
              <w:spacing w:before="40"/>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5005053B" w14:textId="77777777" w:rsidR="00024D99" w:rsidRDefault="0097694B">
            <w:pPr>
              <w:pStyle w:val="TableParagraph"/>
              <w:numPr>
                <w:ilvl w:val="0"/>
                <w:numId w:val="4"/>
              </w:numPr>
              <w:tabs>
                <w:tab w:val="left" w:pos="734"/>
              </w:tabs>
              <w:spacing w:before="40"/>
              <w:ind w:left="734"/>
            </w:pPr>
            <w:r>
              <w:rPr>
                <w:color w:val="585858"/>
              </w:rPr>
              <w:t>Actively</w:t>
            </w:r>
            <w:r>
              <w:rPr>
                <w:color w:val="585858"/>
                <w:spacing w:val="-9"/>
              </w:rPr>
              <w:t xml:space="preserve"> </w:t>
            </w:r>
            <w:r>
              <w:rPr>
                <w:color w:val="585858"/>
              </w:rPr>
              <w:t>involved</w:t>
            </w:r>
            <w:r>
              <w:rPr>
                <w:color w:val="585858"/>
                <w:spacing w:val="-8"/>
              </w:rPr>
              <w:t xml:space="preserve"> </w:t>
            </w:r>
            <w:r>
              <w:rPr>
                <w:color w:val="585858"/>
              </w:rPr>
              <w:t>in</w:t>
            </w:r>
            <w:r>
              <w:rPr>
                <w:color w:val="585858"/>
                <w:spacing w:val="-8"/>
              </w:rPr>
              <w:t xml:space="preserve"> </w:t>
            </w:r>
            <w:r>
              <w:rPr>
                <w:color w:val="585858"/>
              </w:rPr>
              <w:t>designing</w:t>
            </w:r>
            <w:r>
              <w:rPr>
                <w:color w:val="585858"/>
                <w:spacing w:val="-8"/>
              </w:rPr>
              <w:t xml:space="preserve"> </w:t>
            </w:r>
            <w:r>
              <w:rPr>
                <w:color w:val="585858"/>
              </w:rPr>
              <w:t>the</w:t>
            </w:r>
            <w:r>
              <w:rPr>
                <w:color w:val="585858"/>
                <w:spacing w:val="-8"/>
              </w:rPr>
              <w:t xml:space="preserve"> </w:t>
            </w:r>
            <w:r>
              <w:rPr>
                <w:color w:val="585858"/>
              </w:rPr>
              <w:t>pages</w:t>
            </w:r>
            <w:r>
              <w:rPr>
                <w:color w:val="585858"/>
                <w:spacing w:val="-9"/>
              </w:rPr>
              <w:t xml:space="preserve"> </w:t>
            </w:r>
            <w:r>
              <w:rPr>
                <w:color w:val="585858"/>
              </w:rPr>
              <w:t>based</w:t>
            </w:r>
            <w:r>
              <w:rPr>
                <w:color w:val="585858"/>
                <w:spacing w:val="-8"/>
              </w:rPr>
              <w:t xml:space="preserve"> </w:t>
            </w:r>
            <w:r>
              <w:rPr>
                <w:color w:val="585858"/>
              </w:rPr>
              <w:t>on</w:t>
            </w:r>
            <w:r>
              <w:rPr>
                <w:color w:val="585858"/>
                <w:spacing w:val="-8"/>
              </w:rPr>
              <w:t xml:space="preserve"> </w:t>
            </w:r>
            <w:r>
              <w:rPr>
                <w:color w:val="585858"/>
              </w:rPr>
              <w:t>the</w:t>
            </w:r>
            <w:r>
              <w:rPr>
                <w:color w:val="585858"/>
                <w:spacing w:val="-8"/>
              </w:rPr>
              <w:t xml:space="preserve"> </w:t>
            </w:r>
            <w:r>
              <w:rPr>
                <w:color w:val="585858"/>
              </w:rPr>
              <w:t>business</w:t>
            </w:r>
            <w:r>
              <w:rPr>
                <w:color w:val="585858"/>
                <w:spacing w:val="-8"/>
              </w:rPr>
              <w:t xml:space="preserve"> </w:t>
            </w:r>
            <w:r>
              <w:rPr>
                <w:color w:val="585858"/>
                <w:spacing w:val="-2"/>
              </w:rPr>
              <w:t>needs.</w:t>
            </w:r>
          </w:p>
          <w:p w14:paraId="6BA68E7C" w14:textId="77777777" w:rsidR="00024D99" w:rsidRDefault="0097694B">
            <w:pPr>
              <w:pStyle w:val="TableParagraph"/>
              <w:numPr>
                <w:ilvl w:val="0"/>
                <w:numId w:val="4"/>
              </w:numPr>
              <w:tabs>
                <w:tab w:val="left" w:pos="734"/>
              </w:tabs>
              <w:spacing w:before="51" w:line="288" w:lineRule="auto"/>
              <w:ind w:left="734" w:right="541"/>
            </w:pPr>
            <w:r>
              <w:rPr>
                <w:color w:val="585858"/>
              </w:rPr>
              <w:t>Researched</w:t>
            </w:r>
            <w:r>
              <w:rPr>
                <w:color w:val="585858"/>
                <w:spacing w:val="-6"/>
              </w:rPr>
              <w:t xml:space="preserve"> </w:t>
            </w:r>
            <w:r>
              <w:rPr>
                <w:color w:val="585858"/>
              </w:rPr>
              <w:t>different</w:t>
            </w:r>
            <w:r>
              <w:rPr>
                <w:color w:val="585858"/>
                <w:spacing w:val="-6"/>
              </w:rPr>
              <w:t xml:space="preserve"> </w:t>
            </w:r>
            <w:r>
              <w:rPr>
                <w:color w:val="585858"/>
              </w:rPr>
              <w:t>plugins</w:t>
            </w:r>
            <w:r>
              <w:rPr>
                <w:color w:val="585858"/>
                <w:spacing w:val="-6"/>
              </w:rPr>
              <w:t xml:space="preserve"> </w:t>
            </w:r>
            <w:r>
              <w:rPr>
                <w:color w:val="585858"/>
              </w:rPr>
              <w:t>to</w:t>
            </w:r>
            <w:r>
              <w:rPr>
                <w:color w:val="585858"/>
                <w:spacing w:val="-6"/>
              </w:rPr>
              <w:t xml:space="preserve"> </w:t>
            </w:r>
            <w:r>
              <w:rPr>
                <w:color w:val="585858"/>
              </w:rPr>
              <w:t>utilize</w:t>
            </w:r>
            <w:r>
              <w:rPr>
                <w:color w:val="585858"/>
                <w:spacing w:val="-6"/>
              </w:rPr>
              <w:t xml:space="preserve"> </w:t>
            </w:r>
            <w:r>
              <w:rPr>
                <w:color w:val="585858"/>
              </w:rPr>
              <w:t>in</w:t>
            </w:r>
            <w:r>
              <w:rPr>
                <w:color w:val="585858"/>
                <w:spacing w:val="-6"/>
              </w:rPr>
              <w:t xml:space="preserve"> </w:t>
            </w:r>
            <w:r>
              <w:rPr>
                <w:color w:val="585858"/>
              </w:rPr>
              <w:t>the</w:t>
            </w:r>
            <w:r>
              <w:rPr>
                <w:color w:val="585858"/>
                <w:spacing w:val="-6"/>
              </w:rPr>
              <w:t xml:space="preserve"> </w:t>
            </w:r>
            <w:r>
              <w:rPr>
                <w:color w:val="585858"/>
              </w:rPr>
              <w:t>application</w:t>
            </w:r>
            <w:r>
              <w:rPr>
                <w:color w:val="585858"/>
                <w:spacing w:val="-6"/>
              </w:rPr>
              <w:t xml:space="preserve"> </w:t>
            </w:r>
            <w:r>
              <w:rPr>
                <w:color w:val="585858"/>
              </w:rPr>
              <w:t>and</w:t>
            </w:r>
            <w:r>
              <w:rPr>
                <w:color w:val="585858"/>
                <w:spacing w:val="-6"/>
              </w:rPr>
              <w:t xml:space="preserve"> </w:t>
            </w:r>
            <w:r>
              <w:rPr>
                <w:color w:val="585858"/>
              </w:rPr>
              <w:t>integrated</w:t>
            </w:r>
            <w:r>
              <w:rPr>
                <w:color w:val="585858"/>
                <w:spacing w:val="-6"/>
              </w:rPr>
              <w:t xml:space="preserve"> </w:t>
            </w:r>
            <w:r>
              <w:rPr>
                <w:color w:val="585858"/>
              </w:rPr>
              <w:t>with</w:t>
            </w:r>
            <w:r>
              <w:rPr>
                <w:color w:val="585858"/>
                <w:spacing w:val="-6"/>
              </w:rPr>
              <w:t xml:space="preserve"> </w:t>
            </w:r>
            <w:r>
              <w:rPr>
                <w:color w:val="585858"/>
              </w:rPr>
              <w:t>grid plugin to display the data in organized way in UI.</w:t>
            </w:r>
          </w:p>
          <w:p w14:paraId="6FB51405" w14:textId="77777777" w:rsidR="00024D99" w:rsidRDefault="0097694B">
            <w:pPr>
              <w:pStyle w:val="TableParagraph"/>
              <w:numPr>
                <w:ilvl w:val="0"/>
                <w:numId w:val="4"/>
              </w:numPr>
              <w:tabs>
                <w:tab w:val="left" w:pos="734"/>
              </w:tabs>
              <w:ind w:left="734"/>
            </w:pPr>
            <w:r>
              <w:rPr>
                <w:color w:val="585858"/>
              </w:rPr>
              <w:t>Developed</w:t>
            </w:r>
            <w:r>
              <w:rPr>
                <w:color w:val="585858"/>
                <w:spacing w:val="-12"/>
              </w:rPr>
              <w:t xml:space="preserve"> </w:t>
            </w:r>
            <w:r>
              <w:rPr>
                <w:color w:val="585858"/>
              </w:rPr>
              <w:t>interactive</w:t>
            </w:r>
            <w:r>
              <w:rPr>
                <w:color w:val="585858"/>
                <w:spacing w:val="-10"/>
              </w:rPr>
              <w:t xml:space="preserve"> </w:t>
            </w:r>
            <w:r>
              <w:rPr>
                <w:color w:val="585858"/>
              </w:rPr>
              <w:t>Angular</w:t>
            </w:r>
            <w:r>
              <w:rPr>
                <w:color w:val="585858"/>
                <w:spacing w:val="-10"/>
              </w:rPr>
              <w:t xml:space="preserve"> </w:t>
            </w:r>
            <w:r>
              <w:rPr>
                <w:color w:val="585858"/>
              </w:rPr>
              <w:t>UI</w:t>
            </w:r>
            <w:r>
              <w:rPr>
                <w:color w:val="585858"/>
                <w:spacing w:val="-10"/>
              </w:rPr>
              <w:t xml:space="preserve"> </w:t>
            </w:r>
            <w:r>
              <w:rPr>
                <w:color w:val="585858"/>
              </w:rPr>
              <w:t>components</w:t>
            </w:r>
            <w:r>
              <w:rPr>
                <w:color w:val="585858"/>
                <w:spacing w:val="-10"/>
              </w:rPr>
              <w:t xml:space="preserve"> </w:t>
            </w:r>
            <w:r>
              <w:rPr>
                <w:color w:val="585858"/>
              </w:rPr>
              <w:t>for</w:t>
            </w:r>
            <w:r>
              <w:rPr>
                <w:color w:val="585858"/>
                <w:spacing w:val="-10"/>
              </w:rPr>
              <w:t xml:space="preserve"> </w:t>
            </w:r>
            <w:r>
              <w:rPr>
                <w:color w:val="585858"/>
              </w:rPr>
              <w:t>the</w:t>
            </w:r>
            <w:r>
              <w:rPr>
                <w:color w:val="585858"/>
                <w:spacing w:val="-10"/>
              </w:rPr>
              <w:t xml:space="preserve"> </w:t>
            </w:r>
            <w:r>
              <w:rPr>
                <w:color w:val="585858"/>
              </w:rPr>
              <w:t>required</w:t>
            </w:r>
            <w:r>
              <w:rPr>
                <w:color w:val="585858"/>
                <w:spacing w:val="-9"/>
              </w:rPr>
              <w:t xml:space="preserve"> </w:t>
            </w:r>
            <w:r>
              <w:rPr>
                <w:color w:val="585858"/>
                <w:spacing w:val="-2"/>
              </w:rPr>
              <w:t>functionality.</w:t>
            </w:r>
          </w:p>
          <w:p w14:paraId="10CDF017" w14:textId="77777777" w:rsidR="00024D99" w:rsidRDefault="0097694B">
            <w:pPr>
              <w:pStyle w:val="TableParagraph"/>
              <w:numPr>
                <w:ilvl w:val="0"/>
                <w:numId w:val="4"/>
              </w:numPr>
              <w:tabs>
                <w:tab w:val="left" w:pos="734"/>
              </w:tabs>
              <w:spacing w:before="52"/>
              <w:ind w:left="734"/>
            </w:pPr>
            <w:r>
              <w:rPr>
                <w:color w:val="585858"/>
              </w:rPr>
              <w:t>Designed</w:t>
            </w:r>
            <w:r>
              <w:rPr>
                <w:color w:val="585858"/>
                <w:spacing w:val="-10"/>
              </w:rPr>
              <w:t xml:space="preserve"> </w:t>
            </w:r>
            <w:r>
              <w:rPr>
                <w:color w:val="585858"/>
              </w:rPr>
              <w:t>and</w:t>
            </w:r>
            <w:r>
              <w:rPr>
                <w:color w:val="585858"/>
                <w:spacing w:val="-7"/>
              </w:rPr>
              <w:t xml:space="preserve"> </w:t>
            </w:r>
            <w:r>
              <w:rPr>
                <w:color w:val="585858"/>
              </w:rPr>
              <w:t>implemented</w:t>
            </w:r>
            <w:r>
              <w:rPr>
                <w:color w:val="585858"/>
                <w:spacing w:val="-8"/>
              </w:rPr>
              <w:t xml:space="preserve"> </w:t>
            </w:r>
            <w:r>
              <w:rPr>
                <w:color w:val="585858"/>
              </w:rPr>
              <w:t>backend</w:t>
            </w:r>
            <w:r>
              <w:rPr>
                <w:color w:val="585858"/>
                <w:spacing w:val="-7"/>
              </w:rPr>
              <w:t xml:space="preserve"> </w:t>
            </w:r>
            <w:r>
              <w:rPr>
                <w:color w:val="585858"/>
              </w:rPr>
              <w:t>service</w:t>
            </w:r>
            <w:r>
              <w:rPr>
                <w:color w:val="585858"/>
                <w:spacing w:val="-8"/>
              </w:rPr>
              <w:t xml:space="preserve"> </w:t>
            </w:r>
            <w:r>
              <w:rPr>
                <w:color w:val="585858"/>
              </w:rPr>
              <w:t>with</w:t>
            </w:r>
            <w:r>
              <w:rPr>
                <w:color w:val="585858"/>
                <w:spacing w:val="-7"/>
              </w:rPr>
              <w:t xml:space="preserve"> </w:t>
            </w:r>
            <w:r>
              <w:rPr>
                <w:color w:val="585858"/>
              </w:rPr>
              <w:t>Play</w:t>
            </w:r>
            <w:r>
              <w:rPr>
                <w:color w:val="585858"/>
                <w:spacing w:val="-7"/>
              </w:rPr>
              <w:t xml:space="preserve"> </w:t>
            </w:r>
            <w:r>
              <w:rPr>
                <w:color w:val="585858"/>
                <w:spacing w:val="-2"/>
              </w:rPr>
              <w:t>framework</w:t>
            </w:r>
          </w:p>
          <w:p w14:paraId="478067F7" w14:textId="77777777" w:rsidR="00024D99" w:rsidRDefault="00024D99">
            <w:pPr>
              <w:pStyle w:val="TableParagraph"/>
              <w:ind w:left="0"/>
            </w:pPr>
          </w:p>
          <w:p w14:paraId="24213EC2" w14:textId="77777777" w:rsidR="00024D99" w:rsidRDefault="00024D99">
            <w:pPr>
              <w:pStyle w:val="TableParagraph"/>
              <w:spacing w:before="9"/>
              <w:ind w:left="0"/>
            </w:pPr>
          </w:p>
          <w:p w14:paraId="2A714BA7" w14:textId="77777777" w:rsidR="00024D99" w:rsidRDefault="0097694B">
            <w:pPr>
              <w:pStyle w:val="TableParagraph"/>
              <w:ind w:left="70"/>
              <w:rPr>
                <w:rFonts w:ascii="Calibri"/>
                <w:b/>
                <w:sz w:val="20"/>
              </w:rPr>
            </w:pPr>
            <w:bookmarkStart w:id="8" w:name="_Project_#_DMRS_________________________"/>
            <w:bookmarkEnd w:id="8"/>
            <w:r>
              <w:rPr>
                <w:color w:val="585858"/>
                <w:spacing w:val="-16"/>
                <w:sz w:val="20"/>
                <w:u w:val="thick" w:color="585858"/>
              </w:rPr>
              <w:t xml:space="preserve"> </w:t>
            </w:r>
            <w:r>
              <w:rPr>
                <w:color w:val="585858"/>
                <w:sz w:val="20"/>
                <w:u w:val="thick" w:color="585858"/>
              </w:rPr>
              <w:t>Project</w:t>
            </w:r>
            <w:r>
              <w:rPr>
                <w:color w:val="585858"/>
                <w:spacing w:val="-6"/>
                <w:sz w:val="20"/>
                <w:u w:val="thick" w:color="585858"/>
              </w:rPr>
              <w:t xml:space="preserve"> </w:t>
            </w:r>
            <w:r>
              <w:rPr>
                <w:color w:val="585858"/>
                <w:sz w:val="20"/>
                <w:u w:val="thick" w:color="585858"/>
              </w:rPr>
              <w:t>#</w:t>
            </w:r>
            <w:r>
              <w:rPr>
                <w:color w:val="585858"/>
                <w:spacing w:val="-4"/>
                <w:sz w:val="20"/>
                <w:u w:val="thick" w:color="585858"/>
              </w:rPr>
              <w:t xml:space="preserve"> </w:t>
            </w:r>
            <w:r>
              <w:rPr>
                <w:rFonts w:ascii="Calibri"/>
                <w:b/>
                <w:color w:val="404040"/>
                <w:spacing w:val="-4"/>
                <w:sz w:val="20"/>
                <w:u w:val="thick" w:color="404040"/>
              </w:rPr>
              <w:t>DMRS</w:t>
            </w:r>
          </w:p>
          <w:p w14:paraId="577021D4" w14:textId="77777777" w:rsidR="00024D99" w:rsidRDefault="0097694B">
            <w:pPr>
              <w:pStyle w:val="TableParagraph"/>
              <w:tabs>
                <w:tab w:val="left" w:pos="6512"/>
              </w:tabs>
              <w:spacing w:before="36"/>
              <w:ind w:left="14"/>
              <w:rPr>
                <w:rFonts w:ascii="Arial MT" w:hAnsi="Arial MT"/>
                <w:sz w:val="20"/>
              </w:rPr>
            </w:pPr>
            <w:r>
              <w:rPr>
                <w:color w:val="585858"/>
                <w:spacing w:val="-2"/>
                <w:sz w:val="20"/>
              </w:rPr>
              <w:t>Senior</w:t>
            </w:r>
            <w:r>
              <w:rPr>
                <w:color w:val="585858"/>
                <w:spacing w:val="-4"/>
                <w:sz w:val="20"/>
              </w:rPr>
              <w:t xml:space="preserve"> </w:t>
            </w:r>
            <w:r>
              <w:rPr>
                <w:color w:val="585858"/>
                <w:spacing w:val="-2"/>
                <w:sz w:val="20"/>
              </w:rPr>
              <w:t>Developer,</w:t>
            </w:r>
            <w:r>
              <w:rPr>
                <w:color w:val="585858"/>
                <w:spacing w:val="-3"/>
                <w:sz w:val="20"/>
              </w:rPr>
              <w:t xml:space="preserve"> </w:t>
            </w:r>
            <w:r>
              <w:rPr>
                <w:color w:val="585858"/>
                <w:spacing w:val="-2"/>
                <w:sz w:val="20"/>
              </w:rPr>
              <w:t>Pearson</w:t>
            </w:r>
            <w:r>
              <w:rPr>
                <w:color w:val="585858"/>
                <w:sz w:val="20"/>
              </w:rPr>
              <w:tab/>
            </w:r>
            <w:r>
              <w:rPr>
                <w:rFonts w:ascii="Arial MT" w:hAnsi="Arial MT"/>
                <w:color w:val="585858"/>
                <w:sz w:val="20"/>
              </w:rPr>
              <w:t>FEB</w:t>
            </w:r>
            <w:r>
              <w:rPr>
                <w:rFonts w:ascii="Arial MT" w:hAnsi="Arial MT"/>
                <w:color w:val="585858"/>
                <w:spacing w:val="-5"/>
                <w:sz w:val="20"/>
              </w:rPr>
              <w:t xml:space="preserve"> </w:t>
            </w:r>
            <w:r>
              <w:rPr>
                <w:rFonts w:ascii="Arial MT" w:hAnsi="Arial MT"/>
                <w:color w:val="585858"/>
                <w:sz w:val="20"/>
              </w:rPr>
              <w:t>2017</w:t>
            </w:r>
            <w:r>
              <w:rPr>
                <w:rFonts w:ascii="Arial MT" w:hAnsi="Arial MT"/>
                <w:color w:val="585858"/>
                <w:spacing w:val="-3"/>
                <w:sz w:val="20"/>
              </w:rPr>
              <w:t xml:space="preserve"> </w:t>
            </w:r>
            <w:r>
              <w:rPr>
                <w:rFonts w:ascii="Arial MT" w:hAnsi="Arial MT"/>
                <w:color w:val="585858"/>
                <w:sz w:val="20"/>
              </w:rPr>
              <w:t>–</w:t>
            </w:r>
            <w:r>
              <w:rPr>
                <w:rFonts w:ascii="Arial MT" w:hAnsi="Arial MT"/>
                <w:color w:val="585858"/>
                <w:spacing w:val="-3"/>
                <w:sz w:val="20"/>
              </w:rPr>
              <w:t xml:space="preserve"> </w:t>
            </w:r>
            <w:r>
              <w:rPr>
                <w:rFonts w:ascii="Arial MT" w:hAnsi="Arial MT"/>
                <w:color w:val="585858"/>
                <w:sz w:val="20"/>
              </w:rPr>
              <w:t>NOV</w:t>
            </w:r>
            <w:r>
              <w:rPr>
                <w:rFonts w:ascii="Arial MT" w:hAnsi="Arial MT"/>
                <w:color w:val="585858"/>
                <w:spacing w:val="-2"/>
                <w:sz w:val="20"/>
              </w:rPr>
              <w:t xml:space="preserve"> </w:t>
            </w:r>
            <w:r>
              <w:rPr>
                <w:rFonts w:ascii="Arial MT" w:hAnsi="Arial MT"/>
                <w:color w:val="585858"/>
                <w:spacing w:val="-4"/>
                <w:sz w:val="20"/>
              </w:rPr>
              <w:t>2017</w:t>
            </w:r>
          </w:p>
          <w:p w14:paraId="03CEABE5" w14:textId="77777777" w:rsidR="00024D99" w:rsidRDefault="0097694B">
            <w:pPr>
              <w:pStyle w:val="TableParagraph"/>
              <w:spacing w:before="40"/>
              <w:ind w:left="14" w:right="131"/>
            </w:pPr>
            <w:r>
              <w:rPr>
                <w:b/>
                <w:color w:val="585858"/>
                <w:sz w:val="20"/>
              </w:rPr>
              <w:t>Technologies</w:t>
            </w:r>
            <w:r>
              <w:rPr>
                <w:b/>
              </w:rPr>
              <w:t xml:space="preserve">: </w:t>
            </w:r>
            <w:r>
              <w:t xml:space="preserve">Coffee script, </w:t>
            </w:r>
            <w:proofErr w:type="spellStart"/>
            <w:r>
              <w:t>Javascript</w:t>
            </w:r>
            <w:proofErr w:type="spellEnd"/>
            <w:r>
              <w:t xml:space="preserve">, Python, HTML5, CSS3, </w:t>
            </w:r>
            <w:proofErr w:type="spellStart"/>
            <w:r>
              <w:rPr>
                <w:color w:val="585858"/>
              </w:rPr>
              <w:t>Wkhtmltopdf</w:t>
            </w:r>
            <w:proofErr w:type="spellEnd"/>
            <w:r>
              <w:rPr>
                <w:color w:val="585858"/>
              </w:rPr>
              <w:t xml:space="preserve"> and </w:t>
            </w:r>
            <w:r>
              <w:t xml:space="preserve">Postgres. </w:t>
            </w:r>
            <w:r>
              <w:rPr>
                <w:b/>
                <w:color w:val="585858"/>
                <w:sz w:val="20"/>
              </w:rPr>
              <w:t xml:space="preserve">Project Description: </w:t>
            </w:r>
            <w:r>
              <w:t>DMRS intends to provide an intuitive reporting system of Summative reports</w:t>
            </w:r>
            <w:r>
              <w:rPr>
                <w:spacing w:val="-5"/>
              </w:rPr>
              <w:t xml:space="preserve"> </w:t>
            </w:r>
            <w:r>
              <w:t>with</w:t>
            </w:r>
            <w:r>
              <w:rPr>
                <w:spacing w:val="-5"/>
              </w:rPr>
              <w:t xml:space="preserve"> </w:t>
            </w:r>
            <w:r>
              <w:t>a</w:t>
            </w:r>
            <w:r>
              <w:rPr>
                <w:spacing w:val="-5"/>
              </w:rPr>
              <w:t xml:space="preserve"> </w:t>
            </w:r>
            <w:r>
              <w:t>simple</w:t>
            </w:r>
            <w:r>
              <w:rPr>
                <w:spacing w:val="-5"/>
              </w:rPr>
              <w:t xml:space="preserve"> </w:t>
            </w:r>
            <w:r>
              <w:t>look</w:t>
            </w:r>
            <w:r>
              <w:rPr>
                <w:spacing w:val="-5"/>
              </w:rPr>
              <w:t xml:space="preserve"> </w:t>
            </w:r>
            <w:r>
              <w:t>and</w:t>
            </w:r>
            <w:r>
              <w:rPr>
                <w:spacing w:val="-5"/>
              </w:rPr>
              <w:t xml:space="preserve"> </w:t>
            </w:r>
            <w:r>
              <w:t>feel</w:t>
            </w:r>
            <w:r>
              <w:rPr>
                <w:spacing w:val="-5"/>
              </w:rPr>
              <w:t xml:space="preserve"> </w:t>
            </w:r>
            <w:r>
              <w:t>and</w:t>
            </w:r>
            <w:r>
              <w:rPr>
                <w:spacing w:val="-5"/>
              </w:rPr>
              <w:t xml:space="preserve"> </w:t>
            </w:r>
            <w:r>
              <w:t>effortless</w:t>
            </w:r>
            <w:r>
              <w:rPr>
                <w:spacing w:val="-5"/>
              </w:rPr>
              <w:t xml:space="preserve"> </w:t>
            </w:r>
            <w:r>
              <w:t>comparison</w:t>
            </w:r>
            <w:r>
              <w:rPr>
                <w:spacing w:val="-5"/>
              </w:rPr>
              <w:t xml:space="preserve"> </w:t>
            </w:r>
            <w:r>
              <w:t>tools.</w:t>
            </w:r>
            <w:r>
              <w:rPr>
                <w:spacing w:val="-5"/>
              </w:rPr>
              <w:t xml:space="preserve"> </w:t>
            </w:r>
            <w:r>
              <w:t>The</w:t>
            </w:r>
            <w:r>
              <w:rPr>
                <w:spacing w:val="-5"/>
              </w:rPr>
              <w:t xml:space="preserve"> </w:t>
            </w:r>
            <w:r>
              <w:t>system</w:t>
            </w:r>
            <w:r>
              <w:rPr>
                <w:spacing w:val="-5"/>
              </w:rPr>
              <w:t xml:space="preserve"> </w:t>
            </w:r>
            <w:r>
              <w:t>shows</w:t>
            </w:r>
            <w:r>
              <w:rPr>
                <w:spacing w:val="-5"/>
              </w:rPr>
              <w:t xml:space="preserve"> </w:t>
            </w:r>
            <w:r>
              <w:t>the aggregation of student result data at the state, district, school and grade levels, shows Standards Analysis Results at the student and roster levels</w:t>
            </w:r>
          </w:p>
          <w:p w14:paraId="2AA5168E" w14:textId="77777777" w:rsidR="00024D99" w:rsidRDefault="00024D99">
            <w:pPr>
              <w:pStyle w:val="TableParagraph"/>
              <w:spacing w:before="220"/>
              <w:ind w:left="0"/>
            </w:pPr>
          </w:p>
          <w:p w14:paraId="1A5F1F6D" w14:textId="77777777" w:rsidR="00024D99" w:rsidRDefault="0097694B">
            <w:pPr>
              <w:pStyle w:val="TableParagraph"/>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4E456A45" w14:textId="77777777" w:rsidR="00024D99" w:rsidRDefault="0097694B">
            <w:pPr>
              <w:pStyle w:val="TableParagraph"/>
              <w:numPr>
                <w:ilvl w:val="0"/>
                <w:numId w:val="4"/>
              </w:numPr>
              <w:tabs>
                <w:tab w:val="left" w:pos="734"/>
              </w:tabs>
              <w:spacing w:before="40"/>
              <w:ind w:left="734"/>
            </w:pPr>
            <w:r>
              <w:rPr>
                <w:color w:val="585858"/>
              </w:rPr>
              <w:t>Designed</w:t>
            </w:r>
            <w:r>
              <w:rPr>
                <w:color w:val="585858"/>
                <w:spacing w:val="-9"/>
              </w:rPr>
              <w:t xml:space="preserve"> </w:t>
            </w:r>
            <w:r>
              <w:rPr>
                <w:color w:val="585858"/>
              </w:rPr>
              <w:t>and</w:t>
            </w:r>
            <w:r>
              <w:rPr>
                <w:color w:val="585858"/>
                <w:spacing w:val="-6"/>
              </w:rPr>
              <w:t xml:space="preserve"> </w:t>
            </w:r>
            <w:r>
              <w:rPr>
                <w:color w:val="585858"/>
              </w:rPr>
              <w:t>implemented</w:t>
            </w:r>
            <w:r>
              <w:rPr>
                <w:color w:val="585858"/>
                <w:spacing w:val="-6"/>
              </w:rPr>
              <w:t xml:space="preserve"> </w:t>
            </w:r>
            <w:r>
              <w:rPr>
                <w:color w:val="585858"/>
              </w:rPr>
              <w:t>the</w:t>
            </w:r>
            <w:r>
              <w:rPr>
                <w:color w:val="585858"/>
                <w:spacing w:val="-6"/>
              </w:rPr>
              <w:t xml:space="preserve"> </w:t>
            </w:r>
            <w:r>
              <w:rPr>
                <w:color w:val="585858"/>
              </w:rPr>
              <w:t>UI</w:t>
            </w:r>
            <w:r>
              <w:rPr>
                <w:color w:val="585858"/>
                <w:spacing w:val="-6"/>
              </w:rPr>
              <w:t xml:space="preserve"> </w:t>
            </w:r>
            <w:r>
              <w:rPr>
                <w:color w:val="585858"/>
              </w:rPr>
              <w:t>with</w:t>
            </w:r>
            <w:r>
              <w:rPr>
                <w:color w:val="585858"/>
                <w:spacing w:val="-6"/>
              </w:rPr>
              <w:t xml:space="preserve"> </w:t>
            </w:r>
            <w:r>
              <w:rPr>
                <w:color w:val="585858"/>
              </w:rPr>
              <w:t>coffee</w:t>
            </w:r>
            <w:r>
              <w:rPr>
                <w:color w:val="585858"/>
                <w:spacing w:val="-6"/>
              </w:rPr>
              <w:t xml:space="preserve"> </w:t>
            </w:r>
            <w:r>
              <w:rPr>
                <w:color w:val="585858"/>
              </w:rPr>
              <w:t>script</w:t>
            </w:r>
            <w:r>
              <w:rPr>
                <w:color w:val="585858"/>
                <w:spacing w:val="-6"/>
              </w:rPr>
              <w:t xml:space="preserve"> </w:t>
            </w:r>
            <w:r>
              <w:rPr>
                <w:color w:val="585858"/>
              </w:rPr>
              <w:t>and</w:t>
            </w:r>
            <w:r>
              <w:rPr>
                <w:color w:val="585858"/>
                <w:spacing w:val="-6"/>
              </w:rPr>
              <w:t xml:space="preserve"> </w:t>
            </w:r>
            <w:r>
              <w:rPr>
                <w:color w:val="585858"/>
              </w:rPr>
              <w:t>java</w:t>
            </w:r>
            <w:r>
              <w:rPr>
                <w:color w:val="585858"/>
                <w:spacing w:val="-6"/>
              </w:rPr>
              <w:t xml:space="preserve"> </w:t>
            </w:r>
            <w:r>
              <w:rPr>
                <w:color w:val="585858"/>
                <w:spacing w:val="-2"/>
              </w:rPr>
              <w:t>script.</w:t>
            </w:r>
          </w:p>
          <w:p w14:paraId="580AB274" w14:textId="77777777" w:rsidR="00024D99" w:rsidRDefault="0097694B">
            <w:pPr>
              <w:pStyle w:val="TableParagraph"/>
              <w:numPr>
                <w:ilvl w:val="0"/>
                <w:numId w:val="4"/>
              </w:numPr>
              <w:tabs>
                <w:tab w:val="left" w:pos="734"/>
              </w:tabs>
              <w:spacing w:before="52"/>
              <w:ind w:left="734"/>
            </w:pPr>
            <w:r>
              <w:rPr>
                <w:color w:val="585858"/>
              </w:rPr>
              <w:t>Developed</w:t>
            </w:r>
            <w:r>
              <w:rPr>
                <w:color w:val="585858"/>
                <w:spacing w:val="-7"/>
              </w:rPr>
              <w:t xml:space="preserve"> </w:t>
            </w:r>
            <w:r>
              <w:rPr>
                <w:color w:val="585858"/>
              </w:rPr>
              <w:t>python</w:t>
            </w:r>
            <w:r>
              <w:rPr>
                <w:color w:val="585858"/>
                <w:spacing w:val="-6"/>
              </w:rPr>
              <w:t xml:space="preserve"> </w:t>
            </w:r>
            <w:r>
              <w:rPr>
                <w:color w:val="585858"/>
              </w:rPr>
              <w:t>code</w:t>
            </w:r>
            <w:r>
              <w:rPr>
                <w:color w:val="585858"/>
                <w:spacing w:val="-6"/>
              </w:rPr>
              <w:t xml:space="preserve"> </w:t>
            </w:r>
            <w:r>
              <w:rPr>
                <w:color w:val="585858"/>
              </w:rPr>
              <w:t>to</w:t>
            </w:r>
            <w:r>
              <w:rPr>
                <w:color w:val="585858"/>
                <w:spacing w:val="-6"/>
              </w:rPr>
              <w:t xml:space="preserve"> </w:t>
            </w:r>
            <w:r>
              <w:rPr>
                <w:color w:val="585858"/>
              </w:rPr>
              <w:t>render</w:t>
            </w:r>
            <w:r>
              <w:rPr>
                <w:color w:val="585858"/>
                <w:spacing w:val="-7"/>
              </w:rPr>
              <w:t xml:space="preserve"> </w:t>
            </w:r>
            <w:r>
              <w:rPr>
                <w:color w:val="585858"/>
              </w:rPr>
              <w:t>the</w:t>
            </w:r>
            <w:r>
              <w:rPr>
                <w:color w:val="585858"/>
                <w:spacing w:val="-6"/>
              </w:rPr>
              <w:t xml:space="preserve"> </w:t>
            </w:r>
            <w:r>
              <w:rPr>
                <w:color w:val="585858"/>
              </w:rPr>
              <w:t>data</w:t>
            </w:r>
            <w:r>
              <w:rPr>
                <w:color w:val="585858"/>
                <w:spacing w:val="-6"/>
              </w:rPr>
              <w:t xml:space="preserve"> </w:t>
            </w:r>
            <w:r>
              <w:rPr>
                <w:color w:val="585858"/>
              </w:rPr>
              <w:t>to</w:t>
            </w:r>
            <w:r>
              <w:rPr>
                <w:color w:val="585858"/>
                <w:spacing w:val="-6"/>
              </w:rPr>
              <w:t xml:space="preserve"> </w:t>
            </w:r>
            <w:r>
              <w:rPr>
                <w:color w:val="585858"/>
                <w:spacing w:val="-5"/>
              </w:rPr>
              <w:t>UI.</w:t>
            </w:r>
          </w:p>
          <w:p w14:paraId="2D6D00BB" w14:textId="77777777" w:rsidR="00024D99" w:rsidRDefault="0097694B">
            <w:pPr>
              <w:pStyle w:val="TableParagraph"/>
              <w:numPr>
                <w:ilvl w:val="0"/>
                <w:numId w:val="4"/>
              </w:numPr>
              <w:tabs>
                <w:tab w:val="left" w:pos="734"/>
              </w:tabs>
              <w:spacing w:before="52"/>
              <w:ind w:left="734"/>
            </w:pPr>
            <w:r>
              <w:rPr>
                <w:color w:val="585858"/>
              </w:rPr>
              <w:t>Implemented</w:t>
            </w:r>
            <w:r>
              <w:rPr>
                <w:color w:val="585858"/>
                <w:spacing w:val="-7"/>
              </w:rPr>
              <w:t xml:space="preserve"> </w:t>
            </w:r>
            <w:r>
              <w:rPr>
                <w:color w:val="585858"/>
              </w:rPr>
              <w:t>with</w:t>
            </w:r>
            <w:r>
              <w:rPr>
                <w:color w:val="585858"/>
                <w:spacing w:val="-7"/>
              </w:rPr>
              <w:t xml:space="preserve"> </w:t>
            </w:r>
            <w:proofErr w:type="spellStart"/>
            <w:r>
              <w:rPr>
                <w:color w:val="585858"/>
              </w:rPr>
              <w:t>wkhtmltopdf</w:t>
            </w:r>
            <w:proofErr w:type="spellEnd"/>
            <w:r>
              <w:rPr>
                <w:color w:val="585858"/>
                <w:spacing w:val="-7"/>
              </w:rPr>
              <w:t xml:space="preserve"> </w:t>
            </w:r>
            <w:r>
              <w:rPr>
                <w:color w:val="585858"/>
              </w:rPr>
              <w:t>plugin</w:t>
            </w:r>
            <w:r>
              <w:rPr>
                <w:color w:val="585858"/>
                <w:spacing w:val="-6"/>
              </w:rPr>
              <w:t xml:space="preserve"> </w:t>
            </w:r>
            <w:r>
              <w:rPr>
                <w:color w:val="585858"/>
              </w:rPr>
              <w:t>to</w:t>
            </w:r>
            <w:r>
              <w:rPr>
                <w:color w:val="585858"/>
                <w:spacing w:val="-7"/>
              </w:rPr>
              <w:t xml:space="preserve"> </w:t>
            </w:r>
            <w:r>
              <w:rPr>
                <w:color w:val="585858"/>
              </w:rPr>
              <w:t>create</w:t>
            </w:r>
            <w:r>
              <w:rPr>
                <w:color w:val="585858"/>
                <w:spacing w:val="-7"/>
              </w:rPr>
              <w:t xml:space="preserve"> </w:t>
            </w:r>
            <w:r>
              <w:rPr>
                <w:color w:val="585858"/>
              </w:rPr>
              <w:t>pdf</w:t>
            </w:r>
            <w:r>
              <w:rPr>
                <w:color w:val="585858"/>
                <w:spacing w:val="-6"/>
              </w:rPr>
              <w:t xml:space="preserve"> </w:t>
            </w:r>
            <w:r>
              <w:rPr>
                <w:color w:val="585858"/>
              </w:rPr>
              <w:t>docs</w:t>
            </w:r>
            <w:r>
              <w:rPr>
                <w:color w:val="585858"/>
                <w:spacing w:val="-7"/>
              </w:rPr>
              <w:t xml:space="preserve"> </w:t>
            </w:r>
            <w:r>
              <w:rPr>
                <w:color w:val="585858"/>
              </w:rPr>
              <w:t>from</w:t>
            </w:r>
            <w:r>
              <w:rPr>
                <w:color w:val="585858"/>
                <w:spacing w:val="-7"/>
              </w:rPr>
              <w:t xml:space="preserve"> </w:t>
            </w:r>
            <w:r>
              <w:rPr>
                <w:color w:val="585858"/>
              </w:rPr>
              <w:t>html</w:t>
            </w:r>
            <w:r>
              <w:rPr>
                <w:color w:val="585858"/>
                <w:spacing w:val="-6"/>
              </w:rPr>
              <w:t xml:space="preserve"> </w:t>
            </w:r>
            <w:r>
              <w:rPr>
                <w:color w:val="585858"/>
                <w:spacing w:val="-2"/>
              </w:rPr>
              <w:t>pages.</w:t>
            </w:r>
          </w:p>
          <w:p w14:paraId="49C1D1B0" w14:textId="77777777" w:rsidR="00024D99" w:rsidRDefault="00024D99">
            <w:pPr>
              <w:pStyle w:val="TableParagraph"/>
              <w:spacing w:before="231"/>
              <w:ind w:left="0"/>
            </w:pPr>
          </w:p>
          <w:p w14:paraId="2B9618EB" w14:textId="77777777" w:rsidR="00024D99" w:rsidRDefault="0097694B">
            <w:pPr>
              <w:pStyle w:val="TableParagraph"/>
              <w:ind w:left="59"/>
              <w:rPr>
                <w:rFonts w:ascii="Calibri"/>
                <w:b/>
                <w:sz w:val="20"/>
              </w:rPr>
            </w:pPr>
            <w:bookmarkStart w:id="9" w:name="Project_#_PA-NOW________________________"/>
            <w:bookmarkEnd w:id="9"/>
            <w:r>
              <w:rPr>
                <w:color w:val="585858"/>
                <w:spacing w:val="-2"/>
                <w:sz w:val="20"/>
                <w:u w:val="thick" w:color="585858"/>
              </w:rPr>
              <w:t>Project</w:t>
            </w:r>
            <w:r>
              <w:rPr>
                <w:color w:val="585858"/>
                <w:spacing w:val="-5"/>
                <w:sz w:val="20"/>
                <w:u w:val="thick" w:color="585858"/>
              </w:rPr>
              <w:t xml:space="preserve"> </w:t>
            </w:r>
            <w:r>
              <w:rPr>
                <w:color w:val="585858"/>
                <w:spacing w:val="-2"/>
                <w:sz w:val="20"/>
                <w:u w:val="thick" w:color="585858"/>
              </w:rPr>
              <w:t>#</w:t>
            </w:r>
            <w:r>
              <w:rPr>
                <w:color w:val="585858"/>
                <w:spacing w:val="-3"/>
                <w:sz w:val="20"/>
              </w:rPr>
              <w:t xml:space="preserve"> </w:t>
            </w:r>
            <w:r>
              <w:rPr>
                <w:rFonts w:ascii="Calibri"/>
                <w:b/>
                <w:color w:val="404040"/>
                <w:spacing w:val="-2"/>
                <w:sz w:val="20"/>
                <w:u w:val="thick" w:color="404040"/>
              </w:rPr>
              <w:t>PA-</w:t>
            </w:r>
            <w:r>
              <w:rPr>
                <w:rFonts w:ascii="Calibri"/>
                <w:b/>
                <w:color w:val="404040"/>
                <w:spacing w:val="-5"/>
                <w:sz w:val="20"/>
                <w:u w:val="thick" w:color="404040"/>
              </w:rPr>
              <w:t>NOW</w:t>
            </w:r>
          </w:p>
          <w:p w14:paraId="3846A9E4" w14:textId="77777777" w:rsidR="00024D99" w:rsidRDefault="0097694B">
            <w:pPr>
              <w:pStyle w:val="TableParagraph"/>
              <w:tabs>
                <w:tab w:val="left" w:pos="6468"/>
              </w:tabs>
              <w:spacing w:before="37"/>
              <w:ind w:left="59"/>
              <w:rPr>
                <w:rFonts w:ascii="Arial MT" w:hAnsi="Arial MT"/>
                <w:sz w:val="20"/>
              </w:rPr>
            </w:pPr>
            <w:r>
              <w:rPr>
                <w:color w:val="585858"/>
                <w:spacing w:val="-2"/>
                <w:sz w:val="20"/>
              </w:rPr>
              <w:t>Senior</w:t>
            </w:r>
            <w:r>
              <w:rPr>
                <w:color w:val="585858"/>
                <w:spacing w:val="-4"/>
                <w:sz w:val="20"/>
              </w:rPr>
              <w:t xml:space="preserve"> </w:t>
            </w:r>
            <w:r>
              <w:rPr>
                <w:color w:val="585858"/>
                <w:spacing w:val="-2"/>
                <w:sz w:val="20"/>
              </w:rPr>
              <w:t>Developer,</w:t>
            </w:r>
            <w:r>
              <w:rPr>
                <w:color w:val="585858"/>
                <w:spacing w:val="-3"/>
                <w:sz w:val="20"/>
              </w:rPr>
              <w:t xml:space="preserve"> </w:t>
            </w:r>
            <w:r>
              <w:rPr>
                <w:color w:val="585858"/>
                <w:spacing w:val="-2"/>
                <w:sz w:val="20"/>
              </w:rPr>
              <w:t>Pearson</w:t>
            </w:r>
            <w:r>
              <w:rPr>
                <w:color w:val="585858"/>
                <w:sz w:val="20"/>
              </w:rPr>
              <w:tab/>
            </w:r>
            <w:r>
              <w:rPr>
                <w:rFonts w:ascii="Arial MT" w:hAnsi="Arial MT"/>
                <w:color w:val="585858"/>
                <w:sz w:val="20"/>
              </w:rPr>
              <w:t>NOV</w:t>
            </w:r>
            <w:r>
              <w:rPr>
                <w:rFonts w:ascii="Arial MT" w:hAnsi="Arial MT"/>
                <w:color w:val="585858"/>
                <w:spacing w:val="-5"/>
                <w:sz w:val="20"/>
              </w:rPr>
              <w:t xml:space="preserve"> </w:t>
            </w:r>
            <w:r>
              <w:rPr>
                <w:rFonts w:ascii="Arial MT" w:hAnsi="Arial MT"/>
                <w:color w:val="585858"/>
                <w:sz w:val="20"/>
              </w:rPr>
              <w:t>2014</w:t>
            </w:r>
            <w:r>
              <w:rPr>
                <w:rFonts w:ascii="Arial MT" w:hAnsi="Arial MT"/>
                <w:color w:val="585858"/>
                <w:spacing w:val="-3"/>
                <w:sz w:val="20"/>
              </w:rPr>
              <w:t xml:space="preserve"> </w:t>
            </w:r>
            <w:r>
              <w:rPr>
                <w:rFonts w:ascii="Arial MT" w:hAnsi="Arial MT"/>
                <w:color w:val="585858"/>
                <w:sz w:val="20"/>
              </w:rPr>
              <w:t>–</w:t>
            </w:r>
            <w:r>
              <w:rPr>
                <w:rFonts w:ascii="Arial MT" w:hAnsi="Arial MT"/>
                <w:color w:val="585858"/>
                <w:spacing w:val="-3"/>
                <w:sz w:val="20"/>
              </w:rPr>
              <w:t xml:space="preserve"> </w:t>
            </w:r>
            <w:r>
              <w:rPr>
                <w:rFonts w:ascii="Arial MT" w:hAnsi="Arial MT"/>
                <w:color w:val="585858"/>
                <w:sz w:val="20"/>
              </w:rPr>
              <w:t>FEB</w:t>
            </w:r>
            <w:r>
              <w:rPr>
                <w:rFonts w:ascii="Arial MT" w:hAnsi="Arial MT"/>
                <w:color w:val="585858"/>
                <w:spacing w:val="-2"/>
                <w:sz w:val="20"/>
              </w:rPr>
              <w:t xml:space="preserve"> </w:t>
            </w:r>
            <w:r>
              <w:rPr>
                <w:rFonts w:ascii="Arial MT" w:hAnsi="Arial MT"/>
                <w:color w:val="585858"/>
                <w:spacing w:val="-4"/>
                <w:sz w:val="20"/>
              </w:rPr>
              <w:t>2017</w:t>
            </w:r>
          </w:p>
          <w:p w14:paraId="09F0645A" w14:textId="77777777" w:rsidR="00024D99" w:rsidRDefault="0097694B">
            <w:pPr>
              <w:pStyle w:val="TableParagraph"/>
              <w:spacing w:before="40"/>
              <w:ind w:left="164" w:right="131" w:hanging="150"/>
            </w:pPr>
            <w:r>
              <w:rPr>
                <w:b/>
                <w:color w:val="585858"/>
                <w:sz w:val="20"/>
              </w:rPr>
              <w:t>Technologies</w:t>
            </w:r>
            <w:r>
              <w:t>:</w:t>
            </w:r>
            <w:r>
              <w:rPr>
                <w:spacing w:val="-10"/>
              </w:rPr>
              <w:t xml:space="preserve"> </w:t>
            </w:r>
            <w:r>
              <w:t>WebLogic</w:t>
            </w:r>
            <w:r>
              <w:rPr>
                <w:spacing w:val="-10"/>
              </w:rPr>
              <w:t xml:space="preserve"> </w:t>
            </w:r>
            <w:r>
              <w:t>portals,</w:t>
            </w:r>
            <w:r>
              <w:rPr>
                <w:spacing w:val="-10"/>
              </w:rPr>
              <w:t xml:space="preserve"> </w:t>
            </w:r>
            <w:r>
              <w:t>Oracle,</w:t>
            </w:r>
            <w:r>
              <w:rPr>
                <w:spacing w:val="-10"/>
              </w:rPr>
              <w:t xml:space="preserve"> </w:t>
            </w:r>
            <w:proofErr w:type="spellStart"/>
            <w:r>
              <w:t>Jquery</w:t>
            </w:r>
            <w:proofErr w:type="spellEnd"/>
            <w:r>
              <w:t>,</w:t>
            </w:r>
            <w:r>
              <w:rPr>
                <w:spacing w:val="-10"/>
              </w:rPr>
              <w:t xml:space="preserve"> </w:t>
            </w:r>
            <w:r>
              <w:t>XML,</w:t>
            </w:r>
            <w:r>
              <w:rPr>
                <w:spacing w:val="-10"/>
              </w:rPr>
              <w:t xml:space="preserve"> </w:t>
            </w:r>
            <w:r>
              <w:t>JRXML,</w:t>
            </w:r>
            <w:r>
              <w:rPr>
                <w:spacing w:val="-10"/>
              </w:rPr>
              <w:t xml:space="preserve"> </w:t>
            </w:r>
            <w:r>
              <w:t>WSDL</w:t>
            </w:r>
            <w:r>
              <w:rPr>
                <w:spacing w:val="-10"/>
              </w:rPr>
              <w:t xml:space="preserve"> </w:t>
            </w:r>
            <w:r>
              <w:t>webservices,</w:t>
            </w:r>
            <w:r>
              <w:rPr>
                <w:spacing w:val="-10"/>
              </w:rPr>
              <w:t xml:space="preserve"> </w:t>
            </w:r>
            <w:r>
              <w:t>JMS,</w:t>
            </w:r>
            <w:r>
              <w:rPr>
                <w:spacing w:val="-10"/>
              </w:rPr>
              <w:t xml:space="preserve"> </w:t>
            </w:r>
            <w:r>
              <w:t>Batch processing, Shell scripts and SFTP.</w:t>
            </w:r>
          </w:p>
          <w:p w14:paraId="66467FF9" w14:textId="77777777" w:rsidR="00024D99" w:rsidRDefault="0097694B">
            <w:pPr>
              <w:pStyle w:val="TableParagraph"/>
              <w:spacing w:before="40"/>
              <w:ind w:left="164" w:right="131" w:hanging="150"/>
            </w:pPr>
            <w:r>
              <w:rPr>
                <w:b/>
                <w:color w:val="585858"/>
                <w:sz w:val="20"/>
              </w:rPr>
              <w:t>Project</w:t>
            </w:r>
            <w:r>
              <w:rPr>
                <w:b/>
                <w:color w:val="585858"/>
                <w:spacing w:val="-8"/>
                <w:sz w:val="20"/>
              </w:rPr>
              <w:t xml:space="preserve"> </w:t>
            </w:r>
            <w:r>
              <w:rPr>
                <w:b/>
                <w:color w:val="585858"/>
                <w:sz w:val="20"/>
              </w:rPr>
              <w:t>Description</w:t>
            </w:r>
            <w:r>
              <w:rPr>
                <w:color w:val="585858"/>
                <w:sz w:val="20"/>
              </w:rPr>
              <w:t>:</w:t>
            </w:r>
            <w:r>
              <w:rPr>
                <w:color w:val="585858"/>
                <w:spacing w:val="-8"/>
                <w:sz w:val="20"/>
              </w:rPr>
              <w:t xml:space="preserve"> </w:t>
            </w:r>
            <w:proofErr w:type="spellStart"/>
            <w:r>
              <w:t>PearsonAccess</w:t>
            </w:r>
            <w:proofErr w:type="spellEnd"/>
            <w:r>
              <w:rPr>
                <w:spacing w:val="-9"/>
              </w:rPr>
              <w:t xml:space="preserve"> </w:t>
            </w:r>
            <w:r>
              <w:t>is</w:t>
            </w:r>
            <w:r>
              <w:rPr>
                <w:spacing w:val="-9"/>
              </w:rPr>
              <w:t xml:space="preserve"> </w:t>
            </w:r>
            <w:r>
              <w:t>used</w:t>
            </w:r>
            <w:r>
              <w:rPr>
                <w:spacing w:val="-9"/>
              </w:rPr>
              <w:t xml:space="preserve"> </w:t>
            </w:r>
            <w:r>
              <w:t>to</w:t>
            </w:r>
            <w:r>
              <w:rPr>
                <w:spacing w:val="-9"/>
              </w:rPr>
              <w:t xml:space="preserve"> </w:t>
            </w:r>
            <w:r>
              <w:t>create,</w:t>
            </w:r>
            <w:r>
              <w:rPr>
                <w:spacing w:val="-9"/>
              </w:rPr>
              <w:t xml:space="preserve"> </w:t>
            </w:r>
            <w:r>
              <w:t>deliver,</w:t>
            </w:r>
            <w:r>
              <w:rPr>
                <w:spacing w:val="-9"/>
              </w:rPr>
              <w:t xml:space="preserve"> </w:t>
            </w:r>
            <w:r>
              <w:t>score</w:t>
            </w:r>
            <w:r>
              <w:rPr>
                <w:spacing w:val="-9"/>
              </w:rPr>
              <w:t xml:space="preserve"> </w:t>
            </w:r>
            <w:r>
              <w:t>and</w:t>
            </w:r>
            <w:r>
              <w:rPr>
                <w:spacing w:val="-9"/>
              </w:rPr>
              <w:t xml:space="preserve"> </w:t>
            </w:r>
            <w:r>
              <w:t>report</w:t>
            </w:r>
            <w:r>
              <w:rPr>
                <w:spacing w:val="-9"/>
              </w:rPr>
              <w:t xml:space="preserve"> </w:t>
            </w:r>
            <w:r>
              <w:t xml:space="preserve">assessments, and provides many other custom online and </w:t>
            </w:r>
            <w:proofErr w:type="gramStart"/>
            <w:r>
              <w:t>paper based</w:t>
            </w:r>
            <w:proofErr w:type="gramEnd"/>
            <w:r>
              <w:t xml:space="preserve"> testing and reporting services.</w:t>
            </w:r>
          </w:p>
          <w:p w14:paraId="39A864E6" w14:textId="77777777" w:rsidR="00024D99" w:rsidRDefault="0097694B">
            <w:pPr>
              <w:pStyle w:val="TableParagraph"/>
              <w:spacing w:before="40"/>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0C33A58C" w14:textId="77777777" w:rsidR="00024D99" w:rsidRDefault="0097694B">
            <w:pPr>
              <w:pStyle w:val="TableParagraph"/>
              <w:numPr>
                <w:ilvl w:val="0"/>
                <w:numId w:val="4"/>
              </w:numPr>
              <w:tabs>
                <w:tab w:val="left" w:pos="734"/>
              </w:tabs>
              <w:spacing w:before="40" w:line="288" w:lineRule="auto"/>
              <w:ind w:left="734" w:right="710"/>
            </w:pPr>
            <w:r>
              <w:rPr>
                <w:color w:val="585858"/>
              </w:rPr>
              <w:t>Implemented</w:t>
            </w:r>
            <w:r>
              <w:rPr>
                <w:color w:val="585858"/>
                <w:spacing w:val="-7"/>
              </w:rPr>
              <w:t xml:space="preserve"> </w:t>
            </w:r>
            <w:r>
              <w:rPr>
                <w:color w:val="585858"/>
              </w:rPr>
              <w:t>new</w:t>
            </w:r>
            <w:r>
              <w:rPr>
                <w:color w:val="585858"/>
                <w:spacing w:val="-7"/>
              </w:rPr>
              <w:t xml:space="preserve"> </w:t>
            </w:r>
            <w:r>
              <w:rPr>
                <w:color w:val="585858"/>
              </w:rPr>
              <w:t>enhancements</w:t>
            </w:r>
            <w:r>
              <w:rPr>
                <w:color w:val="585858"/>
                <w:spacing w:val="-7"/>
              </w:rPr>
              <w:t xml:space="preserve"> </w:t>
            </w:r>
            <w:r>
              <w:rPr>
                <w:color w:val="585858"/>
              </w:rPr>
              <w:t>to</w:t>
            </w:r>
            <w:r>
              <w:rPr>
                <w:color w:val="585858"/>
                <w:spacing w:val="-7"/>
              </w:rPr>
              <w:t xml:space="preserve"> </w:t>
            </w:r>
            <w:r>
              <w:rPr>
                <w:color w:val="585858"/>
              </w:rPr>
              <w:t>the</w:t>
            </w:r>
            <w:r>
              <w:rPr>
                <w:color w:val="585858"/>
                <w:spacing w:val="-7"/>
              </w:rPr>
              <w:t xml:space="preserve"> </w:t>
            </w:r>
            <w:r>
              <w:rPr>
                <w:color w:val="585858"/>
              </w:rPr>
              <w:t>PA</w:t>
            </w:r>
            <w:r>
              <w:rPr>
                <w:color w:val="585858"/>
                <w:spacing w:val="-7"/>
              </w:rPr>
              <w:t xml:space="preserve"> </w:t>
            </w:r>
            <w:r>
              <w:rPr>
                <w:color w:val="585858"/>
              </w:rPr>
              <w:t>now</w:t>
            </w:r>
            <w:r>
              <w:rPr>
                <w:color w:val="585858"/>
                <w:spacing w:val="-7"/>
              </w:rPr>
              <w:t xml:space="preserve"> </w:t>
            </w:r>
            <w:r>
              <w:rPr>
                <w:color w:val="585858"/>
              </w:rPr>
              <w:t>platform</w:t>
            </w:r>
            <w:r>
              <w:rPr>
                <w:color w:val="585858"/>
                <w:spacing w:val="-7"/>
              </w:rPr>
              <w:t xml:space="preserve"> </w:t>
            </w:r>
            <w:r>
              <w:rPr>
                <w:color w:val="585858"/>
              </w:rPr>
              <w:t>using</w:t>
            </w:r>
            <w:r>
              <w:rPr>
                <w:color w:val="585858"/>
                <w:spacing w:val="-7"/>
              </w:rPr>
              <w:t xml:space="preserve"> </w:t>
            </w:r>
            <w:proofErr w:type="spellStart"/>
            <w:r>
              <w:rPr>
                <w:color w:val="585858"/>
              </w:rPr>
              <w:t>weblogic</w:t>
            </w:r>
            <w:proofErr w:type="spellEnd"/>
            <w:r>
              <w:rPr>
                <w:color w:val="585858"/>
                <w:spacing w:val="-7"/>
              </w:rPr>
              <w:t xml:space="preserve"> </w:t>
            </w:r>
            <w:r>
              <w:rPr>
                <w:color w:val="585858"/>
              </w:rPr>
              <w:t xml:space="preserve">portal </w:t>
            </w:r>
            <w:r>
              <w:rPr>
                <w:color w:val="585858"/>
                <w:spacing w:val="-2"/>
              </w:rPr>
              <w:t>technologies</w:t>
            </w:r>
          </w:p>
          <w:p w14:paraId="3462A51B" w14:textId="77777777" w:rsidR="00024D99" w:rsidRDefault="0097694B">
            <w:pPr>
              <w:pStyle w:val="TableParagraph"/>
              <w:numPr>
                <w:ilvl w:val="0"/>
                <w:numId w:val="4"/>
              </w:numPr>
              <w:tabs>
                <w:tab w:val="left" w:pos="734"/>
              </w:tabs>
              <w:ind w:left="734"/>
            </w:pPr>
            <w:r>
              <w:rPr>
                <w:color w:val="585858"/>
              </w:rPr>
              <w:t>Provided</w:t>
            </w:r>
            <w:r>
              <w:rPr>
                <w:color w:val="585858"/>
                <w:spacing w:val="-9"/>
              </w:rPr>
              <w:t xml:space="preserve"> </w:t>
            </w:r>
            <w:r>
              <w:rPr>
                <w:color w:val="585858"/>
              </w:rPr>
              <w:t>production</w:t>
            </w:r>
            <w:r>
              <w:rPr>
                <w:color w:val="585858"/>
                <w:spacing w:val="-6"/>
              </w:rPr>
              <w:t xml:space="preserve"> </w:t>
            </w:r>
            <w:r>
              <w:rPr>
                <w:color w:val="585858"/>
              </w:rPr>
              <w:t>support</w:t>
            </w:r>
            <w:r>
              <w:rPr>
                <w:color w:val="585858"/>
                <w:spacing w:val="-7"/>
              </w:rPr>
              <w:t xml:space="preserve"> </w:t>
            </w:r>
            <w:r>
              <w:rPr>
                <w:color w:val="585858"/>
              </w:rPr>
              <w:t>with</w:t>
            </w:r>
            <w:r>
              <w:rPr>
                <w:color w:val="585858"/>
                <w:spacing w:val="-6"/>
              </w:rPr>
              <w:t xml:space="preserve"> </w:t>
            </w:r>
            <w:r>
              <w:rPr>
                <w:color w:val="585858"/>
              </w:rPr>
              <w:t>L2</w:t>
            </w:r>
            <w:r>
              <w:rPr>
                <w:color w:val="585858"/>
                <w:spacing w:val="-7"/>
              </w:rPr>
              <w:t xml:space="preserve"> </w:t>
            </w:r>
            <w:r>
              <w:rPr>
                <w:color w:val="585858"/>
              </w:rPr>
              <w:t>and</w:t>
            </w:r>
            <w:r>
              <w:rPr>
                <w:color w:val="585858"/>
                <w:spacing w:val="-6"/>
              </w:rPr>
              <w:t xml:space="preserve"> </w:t>
            </w:r>
            <w:r>
              <w:rPr>
                <w:color w:val="585858"/>
              </w:rPr>
              <w:t>L3</w:t>
            </w:r>
            <w:r>
              <w:rPr>
                <w:color w:val="585858"/>
                <w:spacing w:val="-6"/>
              </w:rPr>
              <w:t xml:space="preserve"> </w:t>
            </w:r>
            <w:r>
              <w:rPr>
                <w:color w:val="585858"/>
                <w:spacing w:val="-2"/>
              </w:rPr>
              <w:t>support.</w:t>
            </w:r>
          </w:p>
          <w:p w14:paraId="4764CDF5" w14:textId="77777777" w:rsidR="00024D99" w:rsidRDefault="0097694B">
            <w:pPr>
              <w:pStyle w:val="TableParagraph"/>
              <w:numPr>
                <w:ilvl w:val="0"/>
                <w:numId w:val="4"/>
              </w:numPr>
              <w:tabs>
                <w:tab w:val="left" w:pos="734"/>
              </w:tabs>
              <w:spacing w:before="51"/>
              <w:ind w:left="734"/>
            </w:pPr>
            <w:r>
              <w:rPr>
                <w:color w:val="585858"/>
              </w:rPr>
              <w:t>Finetuned</w:t>
            </w:r>
            <w:r>
              <w:rPr>
                <w:color w:val="585858"/>
                <w:spacing w:val="-7"/>
              </w:rPr>
              <w:t xml:space="preserve"> </w:t>
            </w:r>
            <w:r>
              <w:rPr>
                <w:color w:val="585858"/>
              </w:rPr>
              <w:t>the</w:t>
            </w:r>
            <w:r>
              <w:rPr>
                <w:color w:val="585858"/>
                <w:spacing w:val="-6"/>
              </w:rPr>
              <w:t xml:space="preserve"> </w:t>
            </w:r>
            <w:r>
              <w:rPr>
                <w:color w:val="585858"/>
              </w:rPr>
              <w:t>application</w:t>
            </w:r>
            <w:r>
              <w:rPr>
                <w:color w:val="585858"/>
                <w:spacing w:val="-6"/>
              </w:rPr>
              <w:t xml:space="preserve"> </w:t>
            </w:r>
            <w:r>
              <w:rPr>
                <w:color w:val="585858"/>
              </w:rPr>
              <w:t>to</w:t>
            </w:r>
            <w:r>
              <w:rPr>
                <w:color w:val="585858"/>
                <w:spacing w:val="-7"/>
              </w:rPr>
              <w:t xml:space="preserve"> </w:t>
            </w:r>
            <w:r>
              <w:rPr>
                <w:color w:val="585858"/>
              </w:rPr>
              <w:t>support</w:t>
            </w:r>
            <w:r>
              <w:rPr>
                <w:color w:val="585858"/>
                <w:spacing w:val="-6"/>
              </w:rPr>
              <w:t xml:space="preserve"> </w:t>
            </w:r>
            <w:r>
              <w:rPr>
                <w:color w:val="585858"/>
              </w:rPr>
              <w:t>the</w:t>
            </w:r>
            <w:r>
              <w:rPr>
                <w:color w:val="585858"/>
                <w:spacing w:val="-6"/>
              </w:rPr>
              <w:t xml:space="preserve"> </w:t>
            </w:r>
            <w:r>
              <w:rPr>
                <w:color w:val="585858"/>
              </w:rPr>
              <w:t>growing</w:t>
            </w:r>
            <w:r>
              <w:rPr>
                <w:color w:val="585858"/>
                <w:spacing w:val="-6"/>
              </w:rPr>
              <w:t xml:space="preserve"> </w:t>
            </w:r>
            <w:r>
              <w:rPr>
                <w:color w:val="585858"/>
              </w:rPr>
              <w:t>demand</w:t>
            </w:r>
            <w:r>
              <w:rPr>
                <w:color w:val="585858"/>
                <w:spacing w:val="-7"/>
              </w:rPr>
              <w:t xml:space="preserve"> </w:t>
            </w:r>
            <w:r>
              <w:rPr>
                <w:color w:val="585858"/>
              </w:rPr>
              <w:t>of</w:t>
            </w:r>
            <w:r>
              <w:rPr>
                <w:color w:val="585858"/>
                <w:spacing w:val="-6"/>
              </w:rPr>
              <w:t xml:space="preserve"> </w:t>
            </w:r>
            <w:r>
              <w:rPr>
                <w:color w:val="585858"/>
              </w:rPr>
              <w:t>the</w:t>
            </w:r>
            <w:r>
              <w:rPr>
                <w:color w:val="585858"/>
                <w:spacing w:val="-6"/>
              </w:rPr>
              <w:t xml:space="preserve"> </w:t>
            </w:r>
            <w:r>
              <w:rPr>
                <w:color w:val="585858"/>
              </w:rPr>
              <w:t>application</w:t>
            </w:r>
            <w:r>
              <w:rPr>
                <w:color w:val="585858"/>
                <w:spacing w:val="-6"/>
              </w:rPr>
              <w:t xml:space="preserve"> </w:t>
            </w:r>
            <w:r>
              <w:rPr>
                <w:color w:val="585858"/>
                <w:spacing w:val="-2"/>
              </w:rPr>
              <w:t>usage</w:t>
            </w:r>
          </w:p>
          <w:p w14:paraId="013DFEFC" w14:textId="77777777" w:rsidR="00024D99" w:rsidRDefault="0097694B">
            <w:pPr>
              <w:pStyle w:val="TableParagraph"/>
              <w:numPr>
                <w:ilvl w:val="0"/>
                <w:numId w:val="4"/>
              </w:numPr>
              <w:tabs>
                <w:tab w:val="left" w:pos="734"/>
              </w:tabs>
              <w:spacing w:before="52"/>
              <w:ind w:left="734"/>
            </w:pPr>
            <w:r>
              <w:rPr>
                <w:color w:val="585858"/>
              </w:rPr>
              <w:t>Supported</w:t>
            </w:r>
            <w:r>
              <w:rPr>
                <w:color w:val="585858"/>
                <w:spacing w:val="-9"/>
              </w:rPr>
              <w:t xml:space="preserve"> </w:t>
            </w:r>
            <w:r>
              <w:rPr>
                <w:color w:val="585858"/>
              </w:rPr>
              <w:t>new</w:t>
            </w:r>
            <w:r>
              <w:rPr>
                <w:color w:val="585858"/>
                <w:spacing w:val="-7"/>
              </w:rPr>
              <w:t xml:space="preserve"> </w:t>
            </w:r>
            <w:r>
              <w:rPr>
                <w:color w:val="585858"/>
              </w:rPr>
              <w:t>state</w:t>
            </w:r>
            <w:r>
              <w:rPr>
                <w:color w:val="585858"/>
                <w:spacing w:val="-7"/>
              </w:rPr>
              <w:t xml:space="preserve"> </w:t>
            </w:r>
            <w:r>
              <w:rPr>
                <w:color w:val="585858"/>
              </w:rPr>
              <w:t>contracts</w:t>
            </w:r>
            <w:r>
              <w:rPr>
                <w:color w:val="585858"/>
                <w:spacing w:val="-7"/>
              </w:rPr>
              <w:t xml:space="preserve"> </w:t>
            </w:r>
            <w:r>
              <w:rPr>
                <w:color w:val="585858"/>
              </w:rPr>
              <w:t>by</w:t>
            </w:r>
            <w:r>
              <w:rPr>
                <w:color w:val="585858"/>
                <w:spacing w:val="-7"/>
              </w:rPr>
              <w:t xml:space="preserve"> </w:t>
            </w:r>
            <w:r>
              <w:rPr>
                <w:color w:val="585858"/>
              </w:rPr>
              <w:t>fulfilling</w:t>
            </w:r>
            <w:r>
              <w:rPr>
                <w:color w:val="585858"/>
                <w:spacing w:val="-6"/>
              </w:rPr>
              <w:t xml:space="preserve"> </w:t>
            </w:r>
            <w:r>
              <w:rPr>
                <w:color w:val="585858"/>
              </w:rPr>
              <w:t>the</w:t>
            </w:r>
            <w:r>
              <w:rPr>
                <w:color w:val="585858"/>
                <w:spacing w:val="-7"/>
              </w:rPr>
              <w:t xml:space="preserve"> </w:t>
            </w:r>
            <w:r>
              <w:rPr>
                <w:color w:val="585858"/>
              </w:rPr>
              <w:t>new</w:t>
            </w:r>
            <w:r>
              <w:rPr>
                <w:color w:val="585858"/>
                <w:spacing w:val="-7"/>
              </w:rPr>
              <w:t xml:space="preserve"> </w:t>
            </w:r>
            <w:r>
              <w:rPr>
                <w:color w:val="585858"/>
              </w:rPr>
              <w:t>requirements</w:t>
            </w:r>
            <w:r>
              <w:rPr>
                <w:color w:val="585858"/>
                <w:spacing w:val="-7"/>
              </w:rPr>
              <w:t xml:space="preserve"> </w:t>
            </w:r>
            <w:r>
              <w:rPr>
                <w:color w:val="585858"/>
              </w:rPr>
              <w:t>in</w:t>
            </w:r>
            <w:r>
              <w:rPr>
                <w:color w:val="585858"/>
                <w:spacing w:val="-7"/>
              </w:rPr>
              <w:t xml:space="preserve"> </w:t>
            </w:r>
            <w:r>
              <w:rPr>
                <w:color w:val="585858"/>
              </w:rPr>
              <w:t>the</w:t>
            </w:r>
            <w:r>
              <w:rPr>
                <w:color w:val="585858"/>
                <w:spacing w:val="-6"/>
              </w:rPr>
              <w:t xml:space="preserve"> </w:t>
            </w:r>
            <w:r>
              <w:rPr>
                <w:color w:val="585858"/>
                <w:spacing w:val="-2"/>
              </w:rPr>
              <w:t>application.</w:t>
            </w:r>
          </w:p>
          <w:p w14:paraId="426BA7E5" w14:textId="77777777" w:rsidR="00024D99" w:rsidRDefault="00024D99">
            <w:pPr>
              <w:pStyle w:val="TableParagraph"/>
              <w:spacing w:before="232"/>
              <w:ind w:left="0"/>
            </w:pPr>
          </w:p>
          <w:p w14:paraId="3714C553" w14:textId="77777777" w:rsidR="00024D99" w:rsidRDefault="0097694B">
            <w:pPr>
              <w:pStyle w:val="TableParagraph"/>
              <w:tabs>
                <w:tab w:val="left" w:pos="6006"/>
              </w:tabs>
              <w:ind w:left="59"/>
              <w:rPr>
                <w:rFonts w:ascii="Arial MT" w:hAnsi="Arial MT"/>
                <w:sz w:val="20"/>
              </w:rPr>
            </w:pPr>
            <w:bookmarkStart w:id="10" w:name="Project#_NBOL_STANDARD_BANK_____________"/>
            <w:bookmarkEnd w:id="10"/>
            <w:r>
              <w:rPr>
                <w:color w:val="585858"/>
                <w:sz w:val="20"/>
                <w:u w:val="thick" w:color="585858"/>
              </w:rPr>
              <w:t>Project#</w:t>
            </w:r>
            <w:r>
              <w:rPr>
                <w:color w:val="585858"/>
                <w:spacing w:val="-12"/>
                <w:sz w:val="20"/>
              </w:rPr>
              <w:t xml:space="preserve"> </w:t>
            </w:r>
            <w:r>
              <w:rPr>
                <w:rFonts w:ascii="Calibri" w:hAnsi="Calibri"/>
                <w:b/>
                <w:color w:val="404040"/>
                <w:sz w:val="14"/>
                <w:u w:val="thick" w:color="404040"/>
              </w:rPr>
              <w:t>N</w:t>
            </w:r>
            <w:r>
              <w:rPr>
                <w:rFonts w:ascii="Calibri" w:hAnsi="Calibri"/>
                <w:b/>
                <w:color w:val="404040"/>
                <w:sz w:val="20"/>
                <w:u w:val="thick" w:color="404040"/>
              </w:rPr>
              <w:t>BOL</w:t>
            </w:r>
            <w:r>
              <w:rPr>
                <w:rFonts w:ascii="Calibri" w:hAnsi="Calibri"/>
                <w:b/>
                <w:color w:val="404040"/>
                <w:spacing w:val="-11"/>
                <w:sz w:val="20"/>
                <w:u w:val="thick" w:color="404040"/>
              </w:rPr>
              <w:t xml:space="preserve"> </w:t>
            </w:r>
            <w:r>
              <w:rPr>
                <w:rFonts w:ascii="Calibri" w:hAnsi="Calibri"/>
                <w:b/>
                <w:color w:val="404040"/>
                <w:sz w:val="20"/>
                <w:u w:val="thick" w:color="404040"/>
              </w:rPr>
              <w:t>S</w:t>
            </w:r>
            <w:r>
              <w:rPr>
                <w:rFonts w:ascii="Calibri" w:hAnsi="Calibri"/>
                <w:b/>
                <w:color w:val="404040"/>
                <w:sz w:val="14"/>
                <w:u w:val="thick" w:color="404040"/>
              </w:rPr>
              <w:t>TANDARD</w:t>
            </w:r>
            <w:r>
              <w:rPr>
                <w:rFonts w:ascii="Calibri" w:hAnsi="Calibri"/>
                <w:b/>
                <w:color w:val="404040"/>
                <w:spacing w:val="1"/>
                <w:sz w:val="14"/>
                <w:u w:val="thick" w:color="404040"/>
              </w:rPr>
              <w:t xml:space="preserve"> </w:t>
            </w:r>
            <w:r>
              <w:rPr>
                <w:rFonts w:ascii="Calibri" w:hAnsi="Calibri"/>
                <w:b/>
                <w:color w:val="404040"/>
                <w:spacing w:val="-4"/>
                <w:sz w:val="20"/>
                <w:u w:val="thick" w:color="404040"/>
              </w:rPr>
              <w:t>B</w:t>
            </w:r>
            <w:r>
              <w:rPr>
                <w:rFonts w:ascii="Calibri" w:hAnsi="Calibri"/>
                <w:b/>
                <w:color w:val="404040"/>
                <w:spacing w:val="-4"/>
                <w:sz w:val="14"/>
                <w:u w:val="thick" w:color="404040"/>
              </w:rPr>
              <w:t>ANK</w:t>
            </w:r>
            <w:r>
              <w:rPr>
                <w:rFonts w:ascii="Calibri" w:hAnsi="Calibri"/>
                <w:b/>
                <w:color w:val="404040"/>
                <w:sz w:val="14"/>
              </w:rPr>
              <w:tab/>
            </w:r>
            <w:r>
              <w:rPr>
                <w:rFonts w:ascii="Arial MT" w:hAnsi="Arial MT"/>
                <w:color w:val="404040"/>
                <w:sz w:val="20"/>
              </w:rPr>
              <w:t>JAN</w:t>
            </w:r>
            <w:r>
              <w:rPr>
                <w:rFonts w:ascii="Arial MT" w:hAnsi="Arial MT"/>
                <w:color w:val="404040"/>
                <w:spacing w:val="-9"/>
                <w:sz w:val="20"/>
              </w:rPr>
              <w:t xml:space="preserve"> </w:t>
            </w:r>
            <w:r>
              <w:rPr>
                <w:rFonts w:ascii="Arial MT" w:hAnsi="Arial MT"/>
                <w:color w:val="404040"/>
                <w:sz w:val="20"/>
              </w:rPr>
              <w:t>2011</w:t>
            </w:r>
            <w:r>
              <w:rPr>
                <w:rFonts w:ascii="Arial MT" w:hAnsi="Arial MT"/>
                <w:color w:val="404040"/>
                <w:spacing w:val="-6"/>
                <w:sz w:val="20"/>
              </w:rPr>
              <w:t xml:space="preserve"> </w:t>
            </w:r>
            <w:r>
              <w:rPr>
                <w:rFonts w:ascii="Arial MT" w:hAnsi="Arial MT"/>
                <w:color w:val="404040"/>
                <w:sz w:val="20"/>
              </w:rPr>
              <w:t>–</w:t>
            </w:r>
            <w:r>
              <w:rPr>
                <w:rFonts w:ascii="Arial MT" w:hAnsi="Arial MT"/>
                <w:color w:val="404040"/>
                <w:spacing w:val="-6"/>
                <w:sz w:val="20"/>
              </w:rPr>
              <w:t xml:space="preserve"> </w:t>
            </w:r>
            <w:r>
              <w:rPr>
                <w:rFonts w:ascii="Arial MT" w:hAnsi="Arial MT"/>
                <w:color w:val="404040"/>
                <w:sz w:val="20"/>
              </w:rPr>
              <w:t>F</w:t>
            </w:r>
            <w:r>
              <w:rPr>
                <w:rFonts w:ascii="Arial MT" w:hAnsi="Arial MT"/>
                <w:color w:val="404040"/>
                <w:sz w:val="14"/>
              </w:rPr>
              <w:t>EB</w:t>
            </w:r>
            <w:r>
              <w:rPr>
                <w:rFonts w:ascii="Arial MT" w:hAnsi="Arial MT"/>
                <w:color w:val="404040"/>
                <w:spacing w:val="11"/>
                <w:sz w:val="14"/>
              </w:rPr>
              <w:t xml:space="preserve"> </w:t>
            </w:r>
            <w:r>
              <w:rPr>
                <w:rFonts w:ascii="Arial MT" w:hAnsi="Arial MT"/>
                <w:color w:val="404040"/>
                <w:spacing w:val="-4"/>
                <w:sz w:val="20"/>
              </w:rPr>
              <w:t>2013</w:t>
            </w:r>
          </w:p>
          <w:p w14:paraId="32E2CAE2" w14:textId="77777777" w:rsidR="00024D99" w:rsidRDefault="0097694B">
            <w:pPr>
              <w:pStyle w:val="TableParagraph"/>
              <w:spacing w:before="36"/>
              <w:ind w:left="14"/>
              <w:rPr>
                <w:b/>
                <w:sz w:val="20"/>
              </w:rPr>
            </w:pPr>
            <w:r>
              <w:rPr>
                <w:color w:val="585858"/>
                <w:sz w:val="20"/>
              </w:rPr>
              <w:t>Client:</w:t>
            </w:r>
            <w:r>
              <w:rPr>
                <w:color w:val="585858"/>
                <w:spacing w:val="-9"/>
                <w:sz w:val="20"/>
              </w:rPr>
              <w:t xml:space="preserve"> </w:t>
            </w:r>
            <w:r>
              <w:rPr>
                <w:b/>
                <w:color w:val="585858"/>
                <w:sz w:val="20"/>
              </w:rPr>
              <w:t>Standard</w:t>
            </w:r>
            <w:r>
              <w:rPr>
                <w:b/>
                <w:color w:val="585858"/>
                <w:spacing w:val="-6"/>
                <w:sz w:val="20"/>
              </w:rPr>
              <w:t xml:space="preserve"> </w:t>
            </w:r>
            <w:r>
              <w:rPr>
                <w:b/>
                <w:color w:val="585858"/>
                <w:sz w:val="20"/>
              </w:rPr>
              <w:t>Bank,</w:t>
            </w:r>
            <w:r>
              <w:rPr>
                <w:b/>
                <w:color w:val="585858"/>
                <w:spacing w:val="-6"/>
                <w:sz w:val="20"/>
              </w:rPr>
              <w:t xml:space="preserve"> </w:t>
            </w:r>
            <w:r>
              <w:rPr>
                <w:b/>
                <w:color w:val="585858"/>
                <w:sz w:val="20"/>
              </w:rPr>
              <w:t>South</w:t>
            </w:r>
            <w:r>
              <w:rPr>
                <w:b/>
                <w:color w:val="585858"/>
                <w:spacing w:val="-6"/>
                <w:sz w:val="20"/>
              </w:rPr>
              <w:t xml:space="preserve"> </w:t>
            </w:r>
            <w:r>
              <w:rPr>
                <w:b/>
                <w:color w:val="585858"/>
                <w:spacing w:val="-2"/>
                <w:sz w:val="20"/>
              </w:rPr>
              <w:t>Africa</w:t>
            </w:r>
          </w:p>
          <w:p w14:paraId="418E0FC0" w14:textId="77777777" w:rsidR="00024D99" w:rsidRDefault="0097694B">
            <w:pPr>
              <w:pStyle w:val="TableParagraph"/>
              <w:spacing w:before="40"/>
              <w:ind w:left="14"/>
              <w:rPr>
                <w:b/>
                <w:sz w:val="20"/>
              </w:rPr>
            </w:pPr>
            <w:r>
              <w:rPr>
                <w:color w:val="585858"/>
                <w:spacing w:val="-2"/>
                <w:sz w:val="20"/>
              </w:rPr>
              <w:t>Role:</w:t>
            </w:r>
            <w:r>
              <w:rPr>
                <w:color w:val="585858"/>
                <w:spacing w:val="-7"/>
                <w:sz w:val="20"/>
              </w:rPr>
              <w:t xml:space="preserve"> </w:t>
            </w:r>
            <w:r>
              <w:rPr>
                <w:b/>
                <w:color w:val="585858"/>
                <w:spacing w:val="-2"/>
                <w:sz w:val="20"/>
              </w:rPr>
              <w:t>Java</w:t>
            </w:r>
            <w:r>
              <w:rPr>
                <w:b/>
                <w:color w:val="585858"/>
                <w:spacing w:val="-7"/>
                <w:sz w:val="20"/>
              </w:rPr>
              <w:t xml:space="preserve"> </w:t>
            </w:r>
            <w:r>
              <w:rPr>
                <w:b/>
                <w:color w:val="585858"/>
                <w:spacing w:val="-2"/>
                <w:sz w:val="20"/>
              </w:rPr>
              <w:t>Developer,</w:t>
            </w:r>
            <w:r>
              <w:rPr>
                <w:b/>
                <w:color w:val="585858"/>
                <w:spacing w:val="-7"/>
                <w:sz w:val="20"/>
              </w:rPr>
              <w:t xml:space="preserve"> </w:t>
            </w:r>
            <w:r>
              <w:rPr>
                <w:b/>
                <w:color w:val="585858"/>
                <w:spacing w:val="-2"/>
                <w:sz w:val="20"/>
              </w:rPr>
              <w:t>Oracle</w:t>
            </w:r>
          </w:p>
        </w:tc>
      </w:tr>
    </w:tbl>
    <w:p w14:paraId="31F496F8" w14:textId="77777777" w:rsidR="00024D99" w:rsidRDefault="00024D99">
      <w:pPr>
        <w:pStyle w:val="TableParagraph"/>
        <w:rPr>
          <w:b/>
          <w:sz w:val="20"/>
        </w:rPr>
        <w:sectPr w:rsidR="00024D99">
          <w:footerReference w:type="default" r:id="rId9"/>
          <w:pgSz w:w="12240" w:h="15840"/>
          <w:pgMar w:top="1060" w:right="720" w:bottom="1020" w:left="1080" w:header="0" w:footer="820" w:gutter="0"/>
          <w:cols w:space="720"/>
        </w:sectPr>
      </w:pPr>
    </w:p>
    <w:tbl>
      <w:tblPr>
        <w:tblW w:w="0" w:type="auto"/>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left w:w="0" w:type="dxa"/>
          <w:right w:w="0" w:type="dxa"/>
        </w:tblCellMar>
        <w:tblLook w:val="01E0" w:firstRow="1" w:lastRow="1" w:firstColumn="1" w:lastColumn="1" w:noHBand="0" w:noVBand="0"/>
      </w:tblPr>
      <w:tblGrid>
        <w:gridCol w:w="1280"/>
        <w:gridCol w:w="8860"/>
      </w:tblGrid>
      <w:tr w:rsidR="00024D99" w14:paraId="2B2A1AD3" w14:textId="77777777">
        <w:trPr>
          <w:trHeight w:val="13579"/>
        </w:trPr>
        <w:tc>
          <w:tcPr>
            <w:tcW w:w="1280" w:type="dxa"/>
            <w:tcBorders>
              <w:left w:val="single" w:sz="8" w:space="0" w:color="000000"/>
              <w:right w:val="single" w:sz="8" w:space="0" w:color="000000"/>
            </w:tcBorders>
          </w:tcPr>
          <w:p w14:paraId="0F5069BD" w14:textId="77777777" w:rsidR="00024D99" w:rsidRDefault="00024D99">
            <w:pPr>
              <w:pStyle w:val="TableParagraph"/>
              <w:ind w:left="0"/>
              <w:rPr>
                <w:rFonts w:ascii="Times New Roman"/>
                <w:sz w:val="20"/>
              </w:rPr>
            </w:pPr>
          </w:p>
        </w:tc>
        <w:tc>
          <w:tcPr>
            <w:tcW w:w="8860" w:type="dxa"/>
            <w:tcBorders>
              <w:left w:val="single" w:sz="8" w:space="0" w:color="000000"/>
              <w:right w:val="single" w:sz="8" w:space="0" w:color="000000"/>
            </w:tcBorders>
          </w:tcPr>
          <w:p w14:paraId="1AF52046" w14:textId="77777777" w:rsidR="00024D99" w:rsidRDefault="0097694B">
            <w:pPr>
              <w:pStyle w:val="TableParagraph"/>
              <w:spacing w:before="185"/>
              <w:ind w:left="14"/>
              <w:rPr>
                <w:b/>
                <w:sz w:val="20"/>
              </w:rPr>
            </w:pPr>
            <w:r>
              <w:rPr>
                <w:color w:val="585858"/>
                <w:sz w:val="20"/>
              </w:rPr>
              <w:t>Location:</w:t>
            </w:r>
            <w:r>
              <w:rPr>
                <w:color w:val="585858"/>
                <w:spacing w:val="-6"/>
                <w:sz w:val="20"/>
              </w:rPr>
              <w:t xml:space="preserve"> </w:t>
            </w:r>
            <w:r>
              <w:rPr>
                <w:b/>
                <w:color w:val="585858"/>
                <w:sz w:val="20"/>
              </w:rPr>
              <w:t>South</w:t>
            </w:r>
            <w:r>
              <w:rPr>
                <w:b/>
                <w:color w:val="585858"/>
                <w:spacing w:val="-6"/>
                <w:sz w:val="20"/>
              </w:rPr>
              <w:t xml:space="preserve"> </w:t>
            </w:r>
            <w:r>
              <w:rPr>
                <w:b/>
                <w:color w:val="585858"/>
                <w:spacing w:val="-2"/>
                <w:sz w:val="20"/>
              </w:rPr>
              <w:t>Africa</w:t>
            </w:r>
          </w:p>
          <w:p w14:paraId="48E3E224" w14:textId="77777777" w:rsidR="00024D99" w:rsidRDefault="0097694B">
            <w:pPr>
              <w:pStyle w:val="TableParagraph"/>
              <w:tabs>
                <w:tab w:val="left" w:pos="3591"/>
              </w:tabs>
              <w:spacing w:before="40"/>
              <w:ind w:left="164" w:right="273" w:hanging="150"/>
            </w:pPr>
            <w:r>
              <w:rPr>
                <w:b/>
                <w:color w:val="585858"/>
                <w:sz w:val="20"/>
              </w:rPr>
              <w:t>Project</w:t>
            </w:r>
            <w:r>
              <w:rPr>
                <w:b/>
                <w:color w:val="585858"/>
                <w:spacing w:val="-6"/>
                <w:sz w:val="20"/>
              </w:rPr>
              <w:t xml:space="preserve"> </w:t>
            </w:r>
            <w:r>
              <w:rPr>
                <w:b/>
                <w:color w:val="585858"/>
                <w:sz w:val="20"/>
              </w:rPr>
              <w:t>Description</w:t>
            </w:r>
            <w:r>
              <w:rPr>
                <w:color w:val="585858"/>
                <w:sz w:val="20"/>
              </w:rPr>
              <w:t>:</w:t>
            </w:r>
            <w:r>
              <w:rPr>
                <w:color w:val="585858"/>
                <w:spacing w:val="-6"/>
                <w:sz w:val="20"/>
              </w:rPr>
              <w:t xml:space="preserve"> </w:t>
            </w:r>
            <w:r>
              <w:t>The</w:t>
            </w:r>
            <w:r>
              <w:rPr>
                <w:spacing w:val="-6"/>
              </w:rPr>
              <w:t xml:space="preserve"> </w:t>
            </w:r>
            <w:proofErr w:type="spellStart"/>
            <w:r>
              <w:t>nBOL</w:t>
            </w:r>
            <w:proofErr w:type="spellEnd"/>
            <w:r>
              <w:rPr>
                <w:spacing w:val="-6"/>
              </w:rPr>
              <w:t xml:space="preserve"> </w:t>
            </w:r>
            <w:r>
              <w:t>application</w:t>
            </w:r>
            <w:r>
              <w:rPr>
                <w:spacing w:val="-6"/>
              </w:rPr>
              <w:t xml:space="preserve"> </w:t>
            </w:r>
            <w:r>
              <w:t>enables</w:t>
            </w:r>
            <w:r>
              <w:rPr>
                <w:spacing w:val="-6"/>
              </w:rPr>
              <w:t xml:space="preserve"> </w:t>
            </w:r>
            <w:r>
              <w:t>the</w:t>
            </w:r>
            <w:r>
              <w:rPr>
                <w:spacing w:val="-6"/>
              </w:rPr>
              <w:t xml:space="preserve"> </w:t>
            </w:r>
            <w:r>
              <w:t>corporate</w:t>
            </w:r>
            <w:r>
              <w:rPr>
                <w:spacing w:val="-6"/>
              </w:rPr>
              <w:t xml:space="preserve"> </w:t>
            </w:r>
            <w:r>
              <w:t>customer</w:t>
            </w:r>
            <w:r>
              <w:rPr>
                <w:spacing w:val="-6"/>
              </w:rPr>
              <w:t xml:space="preserve"> </w:t>
            </w:r>
            <w:r>
              <w:t>to</w:t>
            </w:r>
            <w:r>
              <w:rPr>
                <w:spacing w:val="-6"/>
              </w:rPr>
              <w:t xml:space="preserve"> </w:t>
            </w:r>
            <w:r>
              <w:t>access</w:t>
            </w:r>
            <w:r>
              <w:rPr>
                <w:spacing w:val="-6"/>
              </w:rPr>
              <w:t xml:space="preserve"> </w:t>
            </w:r>
            <w:r>
              <w:t>various core-banking products such as Cash Management, Liquidity Management and other services online. Services like Cash Management (Payments and Collections module) are enabled on the Channel platform through BVA (Bank Visibility Application) and CVA (Customer Visibility Application).</w:t>
            </w:r>
            <w:r>
              <w:tab/>
              <w:t>Payments and Collections module provides the customer to do domestic payments cross border payments, intra account transfers and various</w:t>
            </w:r>
            <w:r>
              <w:rPr>
                <w:spacing w:val="-3"/>
              </w:rPr>
              <w:t xml:space="preserve"> </w:t>
            </w:r>
            <w:r>
              <w:t>other</w:t>
            </w:r>
            <w:r>
              <w:rPr>
                <w:spacing w:val="-3"/>
              </w:rPr>
              <w:t xml:space="preserve"> </w:t>
            </w:r>
            <w:r>
              <w:t>services.</w:t>
            </w:r>
            <w:r>
              <w:rPr>
                <w:spacing w:val="-3"/>
              </w:rPr>
              <w:t xml:space="preserve"> </w:t>
            </w:r>
            <w:r>
              <w:t>Also,</w:t>
            </w:r>
            <w:r>
              <w:rPr>
                <w:spacing w:val="-3"/>
              </w:rPr>
              <w:t xml:space="preserve"> </w:t>
            </w:r>
            <w:r>
              <w:t>provides</w:t>
            </w:r>
            <w:r>
              <w:rPr>
                <w:spacing w:val="-3"/>
              </w:rPr>
              <w:t xml:space="preserve"> </w:t>
            </w:r>
            <w:r>
              <w:t>the</w:t>
            </w:r>
            <w:r>
              <w:rPr>
                <w:spacing w:val="-3"/>
              </w:rPr>
              <w:t xml:space="preserve"> </w:t>
            </w:r>
            <w:r>
              <w:t>customer</w:t>
            </w:r>
            <w:r>
              <w:rPr>
                <w:spacing w:val="-3"/>
              </w:rPr>
              <w:t xml:space="preserve"> </w:t>
            </w:r>
            <w:r>
              <w:t>and</w:t>
            </w:r>
            <w:r>
              <w:rPr>
                <w:spacing w:val="-3"/>
              </w:rPr>
              <w:t xml:space="preserve"> </w:t>
            </w:r>
            <w:r>
              <w:t>the</w:t>
            </w:r>
            <w:r>
              <w:rPr>
                <w:spacing w:val="-3"/>
              </w:rPr>
              <w:t xml:space="preserve"> </w:t>
            </w:r>
            <w:r>
              <w:t>bank</w:t>
            </w:r>
            <w:r>
              <w:rPr>
                <w:spacing w:val="-3"/>
              </w:rPr>
              <w:t xml:space="preserve"> </w:t>
            </w:r>
            <w:r>
              <w:t>the</w:t>
            </w:r>
            <w:r>
              <w:rPr>
                <w:spacing w:val="-3"/>
              </w:rPr>
              <w:t xml:space="preserve"> </w:t>
            </w:r>
            <w:r>
              <w:t>workflow</w:t>
            </w:r>
            <w:r>
              <w:rPr>
                <w:spacing w:val="-3"/>
              </w:rPr>
              <w:t xml:space="preserve"> </w:t>
            </w:r>
            <w:r>
              <w:t>in</w:t>
            </w:r>
            <w:r>
              <w:rPr>
                <w:spacing w:val="-3"/>
              </w:rPr>
              <w:t xml:space="preserve"> </w:t>
            </w:r>
            <w:r>
              <w:t>order</w:t>
            </w:r>
            <w:r>
              <w:rPr>
                <w:spacing w:val="-3"/>
              </w:rPr>
              <w:t xml:space="preserve"> </w:t>
            </w:r>
            <w:r>
              <w:t>to authorize, approve, repair and cancel the payments.</w:t>
            </w:r>
          </w:p>
          <w:p w14:paraId="69674835" w14:textId="77777777" w:rsidR="00024D99" w:rsidRDefault="0097694B">
            <w:pPr>
              <w:pStyle w:val="TableParagraph"/>
              <w:spacing w:before="40"/>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3A49FDE2" w14:textId="77777777" w:rsidR="00024D99" w:rsidRDefault="0097694B">
            <w:pPr>
              <w:pStyle w:val="TableParagraph"/>
              <w:numPr>
                <w:ilvl w:val="0"/>
                <w:numId w:val="3"/>
              </w:numPr>
              <w:tabs>
                <w:tab w:val="left" w:pos="734"/>
              </w:tabs>
              <w:spacing w:before="40" w:line="288" w:lineRule="auto"/>
              <w:ind w:left="734" w:right="442"/>
              <w:rPr>
                <w:rFonts w:ascii="Arial MT" w:hAnsi="Arial MT"/>
                <w:color w:val="585858"/>
              </w:rPr>
            </w:pPr>
            <w:r>
              <w:rPr>
                <w:color w:val="585858"/>
              </w:rPr>
              <w:t>Responsible</w:t>
            </w:r>
            <w:r>
              <w:rPr>
                <w:color w:val="585858"/>
                <w:spacing w:val="-7"/>
              </w:rPr>
              <w:t xml:space="preserve"> </w:t>
            </w:r>
            <w:r>
              <w:rPr>
                <w:color w:val="585858"/>
              </w:rPr>
              <w:t>for</w:t>
            </w:r>
            <w:r>
              <w:rPr>
                <w:color w:val="585858"/>
                <w:spacing w:val="-7"/>
              </w:rPr>
              <w:t xml:space="preserve"> </w:t>
            </w:r>
            <w:r>
              <w:rPr>
                <w:color w:val="585858"/>
              </w:rPr>
              <w:t>analyzing</w:t>
            </w:r>
            <w:r>
              <w:rPr>
                <w:color w:val="585858"/>
                <w:spacing w:val="-7"/>
              </w:rPr>
              <w:t xml:space="preserve"> </w:t>
            </w:r>
            <w:r>
              <w:rPr>
                <w:color w:val="585858"/>
              </w:rPr>
              <w:t>the</w:t>
            </w:r>
            <w:r>
              <w:rPr>
                <w:color w:val="585858"/>
                <w:spacing w:val="-7"/>
              </w:rPr>
              <w:t xml:space="preserve"> </w:t>
            </w:r>
            <w:r>
              <w:rPr>
                <w:color w:val="585858"/>
              </w:rPr>
              <w:t>requirements</w:t>
            </w:r>
            <w:r>
              <w:rPr>
                <w:color w:val="585858"/>
                <w:spacing w:val="-7"/>
              </w:rPr>
              <w:t xml:space="preserve"> </w:t>
            </w:r>
            <w:r>
              <w:rPr>
                <w:color w:val="585858"/>
              </w:rPr>
              <w:t>and</w:t>
            </w:r>
            <w:r>
              <w:rPr>
                <w:color w:val="585858"/>
                <w:spacing w:val="-7"/>
              </w:rPr>
              <w:t xml:space="preserve"> </w:t>
            </w:r>
            <w:r>
              <w:rPr>
                <w:color w:val="585858"/>
              </w:rPr>
              <w:t>coordinating</w:t>
            </w:r>
            <w:r>
              <w:rPr>
                <w:color w:val="585858"/>
                <w:spacing w:val="-7"/>
              </w:rPr>
              <w:t xml:space="preserve"> </w:t>
            </w:r>
            <w:r>
              <w:rPr>
                <w:color w:val="585858"/>
              </w:rPr>
              <w:t>with</w:t>
            </w:r>
            <w:r>
              <w:rPr>
                <w:color w:val="585858"/>
                <w:spacing w:val="-7"/>
              </w:rPr>
              <w:t xml:space="preserve"> </w:t>
            </w:r>
            <w:r>
              <w:rPr>
                <w:color w:val="585858"/>
              </w:rPr>
              <w:t>onsite</w:t>
            </w:r>
            <w:r>
              <w:rPr>
                <w:color w:val="585858"/>
                <w:spacing w:val="-7"/>
              </w:rPr>
              <w:t xml:space="preserve"> </w:t>
            </w:r>
            <w:r>
              <w:rPr>
                <w:color w:val="585858"/>
              </w:rPr>
              <w:t>team</w:t>
            </w:r>
            <w:r>
              <w:rPr>
                <w:color w:val="585858"/>
                <w:spacing w:val="-7"/>
              </w:rPr>
              <w:t xml:space="preserve"> </w:t>
            </w:r>
            <w:r>
              <w:rPr>
                <w:color w:val="585858"/>
              </w:rPr>
              <w:t>for functional and technical queries.</w:t>
            </w:r>
          </w:p>
          <w:p w14:paraId="439D9EC5" w14:textId="77777777" w:rsidR="00024D99" w:rsidRDefault="0097694B">
            <w:pPr>
              <w:pStyle w:val="TableParagraph"/>
              <w:numPr>
                <w:ilvl w:val="0"/>
                <w:numId w:val="3"/>
              </w:numPr>
              <w:tabs>
                <w:tab w:val="left" w:pos="734"/>
              </w:tabs>
              <w:spacing w:line="288" w:lineRule="auto"/>
              <w:ind w:left="734" w:right="37"/>
              <w:rPr>
                <w:rFonts w:ascii="Arial MT" w:hAnsi="Arial MT"/>
                <w:color w:val="585858"/>
              </w:rPr>
            </w:pPr>
            <w:r>
              <w:rPr>
                <w:color w:val="585858"/>
              </w:rPr>
              <w:t>Responsible</w:t>
            </w:r>
            <w:r>
              <w:rPr>
                <w:color w:val="585858"/>
                <w:spacing w:val="-6"/>
              </w:rPr>
              <w:t xml:space="preserve"> </w:t>
            </w:r>
            <w:r>
              <w:rPr>
                <w:color w:val="585858"/>
              </w:rPr>
              <w:t>for</w:t>
            </w:r>
            <w:r>
              <w:rPr>
                <w:color w:val="585858"/>
                <w:spacing w:val="-6"/>
              </w:rPr>
              <w:t xml:space="preserve"> </w:t>
            </w:r>
            <w:r>
              <w:rPr>
                <w:color w:val="585858"/>
              </w:rPr>
              <w:t>developing</w:t>
            </w:r>
            <w:r>
              <w:rPr>
                <w:color w:val="585858"/>
                <w:spacing w:val="-6"/>
              </w:rPr>
              <w:t xml:space="preserve"> </w:t>
            </w:r>
            <w:r>
              <w:rPr>
                <w:color w:val="585858"/>
              </w:rPr>
              <w:t>the</w:t>
            </w:r>
            <w:r>
              <w:rPr>
                <w:color w:val="585858"/>
                <w:spacing w:val="-6"/>
              </w:rPr>
              <w:t xml:space="preserve"> </w:t>
            </w:r>
            <w:r>
              <w:rPr>
                <w:color w:val="585858"/>
              </w:rPr>
              <w:t>business</w:t>
            </w:r>
            <w:r>
              <w:rPr>
                <w:color w:val="585858"/>
                <w:spacing w:val="-6"/>
              </w:rPr>
              <w:t xml:space="preserve"> </w:t>
            </w:r>
            <w:r>
              <w:rPr>
                <w:color w:val="585858"/>
              </w:rPr>
              <w:t>logic</w:t>
            </w:r>
            <w:r>
              <w:rPr>
                <w:color w:val="585858"/>
                <w:spacing w:val="-6"/>
              </w:rPr>
              <w:t xml:space="preserve"> </w:t>
            </w:r>
            <w:r>
              <w:rPr>
                <w:color w:val="585858"/>
              </w:rPr>
              <w:t>in</w:t>
            </w:r>
            <w:r>
              <w:rPr>
                <w:color w:val="585858"/>
                <w:spacing w:val="-6"/>
              </w:rPr>
              <w:t xml:space="preserve"> </w:t>
            </w:r>
            <w:r>
              <w:rPr>
                <w:color w:val="585858"/>
              </w:rPr>
              <w:t>mid-tier</w:t>
            </w:r>
            <w:r>
              <w:rPr>
                <w:color w:val="585858"/>
                <w:spacing w:val="-6"/>
              </w:rPr>
              <w:t xml:space="preserve"> </w:t>
            </w:r>
            <w:r>
              <w:rPr>
                <w:color w:val="585858"/>
              </w:rPr>
              <w:t>and</w:t>
            </w:r>
            <w:r>
              <w:rPr>
                <w:color w:val="585858"/>
                <w:spacing w:val="-6"/>
              </w:rPr>
              <w:t xml:space="preserve"> </w:t>
            </w:r>
            <w:r>
              <w:rPr>
                <w:color w:val="585858"/>
              </w:rPr>
              <w:t>integrating</w:t>
            </w:r>
            <w:r>
              <w:rPr>
                <w:color w:val="585858"/>
                <w:spacing w:val="-6"/>
              </w:rPr>
              <w:t xml:space="preserve"> </w:t>
            </w:r>
            <w:r>
              <w:rPr>
                <w:color w:val="585858"/>
              </w:rPr>
              <w:t>with</w:t>
            </w:r>
            <w:r>
              <w:rPr>
                <w:color w:val="585858"/>
                <w:spacing w:val="-6"/>
              </w:rPr>
              <w:t xml:space="preserve"> </w:t>
            </w:r>
            <w:r>
              <w:rPr>
                <w:color w:val="585858"/>
              </w:rPr>
              <w:t>the</w:t>
            </w:r>
            <w:r>
              <w:rPr>
                <w:color w:val="585858"/>
                <w:spacing w:val="-6"/>
              </w:rPr>
              <w:t xml:space="preserve"> </w:t>
            </w:r>
            <w:r>
              <w:rPr>
                <w:color w:val="585858"/>
              </w:rPr>
              <w:t xml:space="preserve">BPH </w:t>
            </w:r>
            <w:r>
              <w:rPr>
                <w:color w:val="585858"/>
                <w:spacing w:val="-2"/>
              </w:rPr>
              <w:t>layer.</w:t>
            </w:r>
          </w:p>
          <w:p w14:paraId="10E0B2FA" w14:textId="77777777" w:rsidR="00024D99" w:rsidRDefault="0097694B">
            <w:pPr>
              <w:pStyle w:val="TableParagraph"/>
              <w:numPr>
                <w:ilvl w:val="0"/>
                <w:numId w:val="3"/>
              </w:numPr>
              <w:tabs>
                <w:tab w:val="left" w:pos="734"/>
              </w:tabs>
              <w:ind w:left="734"/>
              <w:rPr>
                <w:rFonts w:ascii="Arial MT" w:hAnsi="Arial MT"/>
                <w:color w:val="585858"/>
              </w:rPr>
            </w:pPr>
            <w:r>
              <w:rPr>
                <w:color w:val="585858"/>
              </w:rPr>
              <w:t>Responsible</w:t>
            </w:r>
            <w:r>
              <w:rPr>
                <w:color w:val="585858"/>
                <w:spacing w:val="-13"/>
              </w:rPr>
              <w:t xml:space="preserve"> </w:t>
            </w:r>
            <w:r>
              <w:rPr>
                <w:color w:val="585858"/>
              </w:rPr>
              <w:t>for</w:t>
            </w:r>
            <w:r>
              <w:rPr>
                <w:color w:val="585858"/>
                <w:spacing w:val="-11"/>
              </w:rPr>
              <w:t xml:space="preserve"> </w:t>
            </w:r>
            <w:r>
              <w:rPr>
                <w:color w:val="585858"/>
              </w:rPr>
              <w:t>FAP,</w:t>
            </w:r>
            <w:r>
              <w:rPr>
                <w:color w:val="585858"/>
                <w:spacing w:val="-11"/>
              </w:rPr>
              <w:t xml:space="preserve"> </w:t>
            </w:r>
            <w:r>
              <w:rPr>
                <w:color w:val="585858"/>
              </w:rPr>
              <w:t>DAP</w:t>
            </w:r>
            <w:r>
              <w:rPr>
                <w:color w:val="585858"/>
                <w:spacing w:val="-11"/>
              </w:rPr>
              <w:t xml:space="preserve"> </w:t>
            </w:r>
            <w:r>
              <w:rPr>
                <w:color w:val="585858"/>
              </w:rPr>
              <w:t>and</w:t>
            </w:r>
            <w:r>
              <w:rPr>
                <w:color w:val="585858"/>
                <w:spacing w:val="-11"/>
              </w:rPr>
              <w:t xml:space="preserve"> </w:t>
            </w:r>
            <w:r>
              <w:rPr>
                <w:color w:val="585858"/>
              </w:rPr>
              <w:t>Audit</w:t>
            </w:r>
            <w:r>
              <w:rPr>
                <w:color w:val="585858"/>
                <w:spacing w:val="-10"/>
              </w:rPr>
              <w:t xml:space="preserve"> </w:t>
            </w:r>
            <w:r>
              <w:rPr>
                <w:color w:val="585858"/>
              </w:rPr>
              <w:t>configuration</w:t>
            </w:r>
            <w:r>
              <w:rPr>
                <w:color w:val="585858"/>
                <w:spacing w:val="-11"/>
              </w:rPr>
              <w:t xml:space="preserve"> </w:t>
            </w:r>
            <w:r>
              <w:rPr>
                <w:color w:val="585858"/>
              </w:rPr>
              <w:t>in</w:t>
            </w:r>
            <w:r>
              <w:rPr>
                <w:color w:val="585858"/>
                <w:spacing w:val="-11"/>
              </w:rPr>
              <w:t xml:space="preserve"> </w:t>
            </w:r>
            <w:r>
              <w:rPr>
                <w:color w:val="585858"/>
              </w:rPr>
              <w:t>BPH</w:t>
            </w:r>
            <w:r>
              <w:rPr>
                <w:color w:val="585858"/>
                <w:spacing w:val="-11"/>
              </w:rPr>
              <w:t xml:space="preserve"> </w:t>
            </w:r>
            <w:r>
              <w:rPr>
                <w:color w:val="585858"/>
              </w:rPr>
              <w:t>and</w:t>
            </w:r>
            <w:r>
              <w:rPr>
                <w:color w:val="585858"/>
                <w:spacing w:val="-11"/>
              </w:rPr>
              <w:t xml:space="preserve"> </w:t>
            </w:r>
            <w:r>
              <w:rPr>
                <w:color w:val="585858"/>
              </w:rPr>
              <w:t>database</w:t>
            </w:r>
            <w:r>
              <w:rPr>
                <w:color w:val="585858"/>
                <w:spacing w:val="-10"/>
              </w:rPr>
              <w:t xml:space="preserve"> </w:t>
            </w:r>
            <w:r>
              <w:rPr>
                <w:color w:val="585858"/>
                <w:spacing w:val="-2"/>
              </w:rPr>
              <w:t>layers.</w:t>
            </w:r>
          </w:p>
          <w:p w14:paraId="173ED845" w14:textId="77777777" w:rsidR="00024D99" w:rsidRDefault="0097694B">
            <w:pPr>
              <w:pStyle w:val="TableParagraph"/>
              <w:numPr>
                <w:ilvl w:val="0"/>
                <w:numId w:val="3"/>
              </w:numPr>
              <w:tabs>
                <w:tab w:val="left" w:pos="734"/>
              </w:tabs>
              <w:spacing w:before="51" w:line="288" w:lineRule="auto"/>
              <w:ind w:left="734" w:right="713"/>
              <w:rPr>
                <w:rFonts w:ascii="Arial MT" w:hAnsi="Arial MT"/>
                <w:color w:val="585858"/>
              </w:rPr>
            </w:pPr>
            <w:r>
              <w:rPr>
                <w:color w:val="585858"/>
              </w:rPr>
              <w:t>Designing</w:t>
            </w:r>
            <w:r>
              <w:rPr>
                <w:color w:val="585858"/>
                <w:spacing w:val="-5"/>
              </w:rPr>
              <w:t xml:space="preserve"> </w:t>
            </w:r>
            <w:r>
              <w:rPr>
                <w:color w:val="585858"/>
              </w:rPr>
              <w:t>the</w:t>
            </w:r>
            <w:r>
              <w:rPr>
                <w:color w:val="585858"/>
                <w:spacing w:val="-5"/>
              </w:rPr>
              <w:t xml:space="preserve"> </w:t>
            </w:r>
            <w:r>
              <w:rPr>
                <w:color w:val="585858"/>
              </w:rPr>
              <w:t>reports</w:t>
            </w:r>
            <w:r>
              <w:rPr>
                <w:color w:val="585858"/>
                <w:spacing w:val="-5"/>
              </w:rPr>
              <w:t xml:space="preserve"> </w:t>
            </w:r>
            <w:r>
              <w:rPr>
                <w:color w:val="585858"/>
              </w:rPr>
              <w:t>using</w:t>
            </w:r>
            <w:r>
              <w:rPr>
                <w:color w:val="585858"/>
                <w:spacing w:val="-5"/>
              </w:rPr>
              <w:t xml:space="preserve"> </w:t>
            </w:r>
            <w:r>
              <w:rPr>
                <w:color w:val="585858"/>
              </w:rPr>
              <w:t>Report</w:t>
            </w:r>
            <w:r>
              <w:rPr>
                <w:color w:val="585858"/>
                <w:spacing w:val="-5"/>
              </w:rPr>
              <w:t xml:space="preserve"> </w:t>
            </w:r>
            <w:r>
              <w:rPr>
                <w:color w:val="585858"/>
              </w:rPr>
              <w:t>mill</w:t>
            </w:r>
            <w:r>
              <w:rPr>
                <w:color w:val="585858"/>
                <w:spacing w:val="-5"/>
              </w:rPr>
              <w:t xml:space="preserve"> </w:t>
            </w:r>
            <w:r>
              <w:rPr>
                <w:color w:val="585858"/>
              </w:rPr>
              <w:t>and</w:t>
            </w:r>
            <w:r>
              <w:rPr>
                <w:color w:val="585858"/>
                <w:spacing w:val="-5"/>
              </w:rPr>
              <w:t xml:space="preserve"> </w:t>
            </w:r>
            <w:r>
              <w:rPr>
                <w:color w:val="585858"/>
              </w:rPr>
              <w:t>making</w:t>
            </w:r>
            <w:r>
              <w:rPr>
                <w:color w:val="585858"/>
                <w:spacing w:val="-5"/>
              </w:rPr>
              <w:t xml:space="preserve"> </w:t>
            </w:r>
            <w:r>
              <w:rPr>
                <w:color w:val="585858"/>
              </w:rPr>
              <w:t>appropriate</w:t>
            </w:r>
            <w:r>
              <w:rPr>
                <w:color w:val="585858"/>
                <w:spacing w:val="-5"/>
              </w:rPr>
              <w:t xml:space="preserve"> </w:t>
            </w:r>
            <w:r>
              <w:rPr>
                <w:color w:val="585858"/>
              </w:rPr>
              <w:t>changes</w:t>
            </w:r>
            <w:r>
              <w:rPr>
                <w:color w:val="585858"/>
                <w:spacing w:val="-5"/>
              </w:rPr>
              <w:t xml:space="preserve"> </w:t>
            </w:r>
            <w:r>
              <w:rPr>
                <w:color w:val="585858"/>
              </w:rPr>
              <w:t>in</w:t>
            </w:r>
            <w:r>
              <w:rPr>
                <w:color w:val="585858"/>
                <w:spacing w:val="-5"/>
              </w:rPr>
              <w:t xml:space="preserve"> </w:t>
            </w:r>
            <w:r>
              <w:rPr>
                <w:color w:val="585858"/>
              </w:rPr>
              <w:t>the Haddock tool for the report generation.</w:t>
            </w:r>
          </w:p>
          <w:p w14:paraId="60FB926D" w14:textId="77777777" w:rsidR="00024D99" w:rsidRDefault="0097694B">
            <w:pPr>
              <w:pStyle w:val="TableParagraph"/>
              <w:numPr>
                <w:ilvl w:val="0"/>
                <w:numId w:val="3"/>
              </w:numPr>
              <w:tabs>
                <w:tab w:val="left" w:pos="734"/>
              </w:tabs>
              <w:ind w:left="734"/>
              <w:rPr>
                <w:rFonts w:ascii="Arial MT" w:hAnsi="Arial MT"/>
                <w:color w:val="585858"/>
              </w:rPr>
            </w:pPr>
            <w:r>
              <w:rPr>
                <w:color w:val="585858"/>
              </w:rPr>
              <w:t>Responsible</w:t>
            </w:r>
            <w:r>
              <w:rPr>
                <w:color w:val="585858"/>
                <w:spacing w:val="-11"/>
              </w:rPr>
              <w:t xml:space="preserve"> </w:t>
            </w:r>
            <w:r>
              <w:rPr>
                <w:color w:val="585858"/>
              </w:rPr>
              <w:t>for</w:t>
            </w:r>
            <w:r>
              <w:rPr>
                <w:color w:val="585858"/>
                <w:spacing w:val="-9"/>
              </w:rPr>
              <w:t xml:space="preserve"> </w:t>
            </w:r>
            <w:r>
              <w:rPr>
                <w:color w:val="585858"/>
              </w:rPr>
              <w:t>design,</w:t>
            </w:r>
            <w:r>
              <w:rPr>
                <w:color w:val="585858"/>
                <w:spacing w:val="-9"/>
              </w:rPr>
              <w:t xml:space="preserve"> </w:t>
            </w:r>
            <w:r>
              <w:rPr>
                <w:color w:val="585858"/>
              </w:rPr>
              <w:t>development</w:t>
            </w:r>
            <w:r>
              <w:rPr>
                <w:color w:val="585858"/>
                <w:spacing w:val="-9"/>
              </w:rPr>
              <w:t xml:space="preserve"> </w:t>
            </w:r>
            <w:r>
              <w:rPr>
                <w:color w:val="585858"/>
              </w:rPr>
              <w:t>and</w:t>
            </w:r>
            <w:r>
              <w:rPr>
                <w:color w:val="585858"/>
                <w:spacing w:val="-9"/>
              </w:rPr>
              <w:t xml:space="preserve"> </w:t>
            </w:r>
            <w:r>
              <w:rPr>
                <w:color w:val="585858"/>
              </w:rPr>
              <w:t>implementation</w:t>
            </w:r>
            <w:r>
              <w:rPr>
                <w:color w:val="585858"/>
                <w:spacing w:val="-9"/>
              </w:rPr>
              <w:t xml:space="preserve"> </w:t>
            </w:r>
            <w:r>
              <w:rPr>
                <w:color w:val="585858"/>
              </w:rPr>
              <w:t>of</w:t>
            </w:r>
            <w:r>
              <w:rPr>
                <w:color w:val="585858"/>
                <w:spacing w:val="-9"/>
              </w:rPr>
              <w:t xml:space="preserve"> </w:t>
            </w:r>
            <w:r>
              <w:rPr>
                <w:color w:val="585858"/>
                <w:spacing w:val="-2"/>
              </w:rPr>
              <w:t>modules</w:t>
            </w:r>
          </w:p>
          <w:p w14:paraId="2E2D44C1" w14:textId="77777777" w:rsidR="00024D99" w:rsidRDefault="0097694B">
            <w:pPr>
              <w:pStyle w:val="TableParagraph"/>
              <w:numPr>
                <w:ilvl w:val="0"/>
                <w:numId w:val="3"/>
              </w:numPr>
              <w:tabs>
                <w:tab w:val="left" w:pos="734"/>
              </w:tabs>
              <w:ind w:left="734"/>
              <w:rPr>
                <w:rFonts w:ascii="Arial MT" w:hAnsi="Arial MT"/>
                <w:color w:val="585858"/>
              </w:rPr>
            </w:pPr>
            <w:r>
              <w:rPr>
                <w:color w:val="585858"/>
              </w:rPr>
              <w:t>Responsible</w:t>
            </w:r>
            <w:r>
              <w:rPr>
                <w:color w:val="585858"/>
                <w:spacing w:val="-11"/>
              </w:rPr>
              <w:t xml:space="preserve"> </w:t>
            </w:r>
            <w:r>
              <w:rPr>
                <w:color w:val="585858"/>
              </w:rPr>
              <w:t>for</w:t>
            </w:r>
            <w:r>
              <w:rPr>
                <w:color w:val="585858"/>
                <w:spacing w:val="-9"/>
              </w:rPr>
              <w:t xml:space="preserve"> </w:t>
            </w:r>
            <w:r>
              <w:rPr>
                <w:color w:val="585858"/>
              </w:rPr>
              <w:t>code</w:t>
            </w:r>
            <w:r>
              <w:rPr>
                <w:color w:val="585858"/>
                <w:spacing w:val="-9"/>
              </w:rPr>
              <w:t xml:space="preserve"> </w:t>
            </w:r>
            <w:r>
              <w:rPr>
                <w:color w:val="585858"/>
              </w:rPr>
              <w:t>implementation</w:t>
            </w:r>
            <w:r>
              <w:rPr>
                <w:color w:val="585858"/>
                <w:spacing w:val="-9"/>
              </w:rPr>
              <w:t xml:space="preserve"> </w:t>
            </w:r>
            <w:r>
              <w:rPr>
                <w:color w:val="585858"/>
              </w:rPr>
              <w:t>in</w:t>
            </w:r>
            <w:r>
              <w:rPr>
                <w:color w:val="585858"/>
                <w:spacing w:val="-9"/>
              </w:rPr>
              <w:t xml:space="preserve"> </w:t>
            </w:r>
            <w:r>
              <w:rPr>
                <w:color w:val="585858"/>
              </w:rPr>
              <w:t>the</w:t>
            </w:r>
            <w:r>
              <w:rPr>
                <w:color w:val="585858"/>
                <w:spacing w:val="-9"/>
              </w:rPr>
              <w:t xml:space="preserve"> </w:t>
            </w:r>
            <w:r>
              <w:rPr>
                <w:color w:val="585858"/>
              </w:rPr>
              <w:t>presentation</w:t>
            </w:r>
            <w:r>
              <w:rPr>
                <w:color w:val="585858"/>
                <w:spacing w:val="-9"/>
              </w:rPr>
              <w:t xml:space="preserve"> </w:t>
            </w:r>
            <w:r>
              <w:rPr>
                <w:color w:val="585858"/>
              </w:rPr>
              <w:t>layer</w:t>
            </w:r>
            <w:r>
              <w:rPr>
                <w:color w:val="585858"/>
                <w:spacing w:val="-9"/>
              </w:rPr>
              <w:t xml:space="preserve"> </w:t>
            </w:r>
            <w:r>
              <w:rPr>
                <w:color w:val="585858"/>
              </w:rPr>
              <w:t>for</w:t>
            </w:r>
            <w:r>
              <w:rPr>
                <w:color w:val="585858"/>
                <w:spacing w:val="-9"/>
              </w:rPr>
              <w:t xml:space="preserve"> </w:t>
            </w:r>
            <w:r>
              <w:rPr>
                <w:color w:val="585858"/>
              </w:rPr>
              <w:t>displaying</w:t>
            </w:r>
            <w:r>
              <w:rPr>
                <w:color w:val="585858"/>
                <w:spacing w:val="-9"/>
              </w:rPr>
              <w:t xml:space="preserve"> </w:t>
            </w:r>
            <w:r>
              <w:rPr>
                <w:color w:val="585858"/>
                <w:spacing w:val="-2"/>
              </w:rPr>
              <w:t>reports.</w:t>
            </w:r>
          </w:p>
          <w:p w14:paraId="19B35BD5" w14:textId="77777777" w:rsidR="00024D99" w:rsidRDefault="0097694B">
            <w:pPr>
              <w:pStyle w:val="TableParagraph"/>
              <w:numPr>
                <w:ilvl w:val="0"/>
                <w:numId w:val="3"/>
              </w:numPr>
              <w:tabs>
                <w:tab w:val="left" w:pos="734"/>
              </w:tabs>
              <w:spacing w:before="52" w:line="288" w:lineRule="auto"/>
              <w:ind w:left="734" w:right="264"/>
              <w:rPr>
                <w:rFonts w:ascii="Arial MT" w:hAnsi="Arial MT"/>
                <w:color w:val="585858"/>
              </w:rPr>
            </w:pPr>
            <w:r>
              <w:rPr>
                <w:color w:val="585858"/>
              </w:rPr>
              <w:t>Responsible</w:t>
            </w:r>
            <w:r>
              <w:rPr>
                <w:color w:val="585858"/>
                <w:spacing w:val="-7"/>
              </w:rPr>
              <w:t xml:space="preserve"> </w:t>
            </w:r>
            <w:r>
              <w:rPr>
                <w:color w:val="585858"/>
              </w:rPr>
              <w:t>for</w:t>
            </w:r>
            <w:r>
              <w:rPr>
                <w:color w:val="585858"/>
                <w:spacing w:val="-7"/>
              </w:rPr>
              <w:t xml:space="preserve"> </w:t>
            </w:r>
            <w:r>
              <w:rPr>
                <w:color w:val="585858"/>
              </w:rPr>
              <w:t>creating</w:t>
            </w:r>
            <w:r>
              <w:rPr>
                <w:color w:val="585858"/>
                <w:spacing w:val="-7"/>
              </w:rPr>
              <w:t xml:space="preserve"> </w:t>
            </w:r>
            <w:r>
              <w:rPr>
                <w:color w:val="585858"/>
              </w:rPr>
              <w:t>UI</w:t>
            </w:r>
            <w:r>
              <w:rPr>
                <w:color w:val="585858"/>
                <w:spacing w:val="-7"/>
              </w:rPr>
              <w:t xml:space="preserve"> </w:t>
            </w:r>
            <w:r>
              <w:rPr>
                <w:color w:val="585858"/>
              </w:rPr>
              <w:t>screens</w:t>
            </w:r>
            <w:r>
              <w:rPr>
                <w:color w:val="585858"/>
                <w:spacing w:val="-7"/>
              </w:rPr>
              <w:t xml:space="preserve"> </w:t>
            </w:r>
            <w:r>
              <w:rPr>
                <w:color w:val="585858"/>
              </w:rPr>
              <w:t>and</w:t>
            </w:r>
            <w:r>
              <w:rPr>
                <w:color w:val="585858"/>
                <w:spacing w:val="-7"/>
              </w:rPr>
              <w:t xml:space="preserve"> </w:t>
            </w:r>
            <w:r>
              <w:rPr>
                <w:color w:val="585858"/>
              </w:rPr>
              <w:t>Integrating</w:t>
            </w:r>
            <w:r>
              <w:rPr>
                <w:color w:val="585858"/>
                <w:spacing w:val="-7"/>
              </w:rPr>
              <w:t xml:space="preserve"> </w:t>
            </w:r>
            <w:r>
              <w:rPr>
                <w:color w:val="585858"/>
              </w:rPr>
              <w:t>Navigation</w:t>
            </w:r>
            <w:r>
              <w:rPr>
                <w:color w:val="585858"/>
                <w:spacing w:val="-7"/>
              </w:rPr>
              <w:t xml:space="preserve"> </w:t>
            </w:r>
            <w:r>
              <w:rPr>
                <w:color w:val="585858"/>
              </w:rPr>
              <w:t>flows</w:t>
            </w:r>
            <w:r>
              <w:rPr>
                <w:color w:val="585858"/>
                <w:spacing w:val="-7"/>
              </w:rPr>
              <w:t xml:space="preserve"> </w:t>
            </w:r>
            <w:r>
              <w:rPr>
                <w:color w:val="585858"/>
              </w:rPr>
              <w:t>using</w:t>
            </w:r>
            <w:r>
              <w:rPr>
                <w:color w:val="585858"/>
                <w:spacing w:val="-7"/>
              </w:rPr>
              <w:t xml:space="preserve"> </w:t>
            </w:r>
            <w:r>
              <w:rPr>
                <w:color w:val="585858"/>
              </w:rPr>
              <w:t xml:space="preserve">Haddock </w:t>
            </w:r>
            <w:r>
              <w:rPr>
                <w:color w:val="585858"/>
                <w:spacing w:val="-2"/>
              </w:rPr>
              <w:t>tool.</w:t>
            </w:r>
          </w:p>
          <w:p w14:paraId="10D6CB4E" w14:textId="77777777" w:rsidR="00024D99" w:rsidRDefault="0097694B">
            <w:pPr>
              <w:pStyle w:val="TableParagraph"/>
              <w:numPr>
                <w:ilvl w:val="0"/>
                <w:numId w:val="3"/>
              </w:numPr>
              <w:tabs>
                <w:tab w:val="left" w:pos="734"/>
              </w:tabs>
              <w:ind w:left="734"/>
              <w:rPr>
                <w:rFonts w:ascii="Arial MT" w:hAnsi="Arial MT"/>
                <w:color w:val="585858"/>
              </w:rPr>
            </w:pPr>
            <w:r>
              <w:rPr>
                <w:color w:val="585858"/>
              </w:rPr>
              <w:t>Responsible</w:t>
            </w:r>
            <w:r>
              <w:rPr>
                <w:color w:val="585858"/>
                <w:spacing w:val="-8"/>
              </w:rPr>
              <w:t xml:space="preserve"> </w:t>
            </w:r>
            <w:r>
              <w:rPr>
                <w:color w:val="585858"/>
              </w:rPr>
              <w:t>for</w:t>
            </w:r>
            <w:r>
              <w:rPr>
                <w:color w:val="585858"/>
                <w:spacing w:val="-8"/>
              </w:rPr>
              <w:t xml:space="preserve"> </w:t>
            </w:r>
            <w:r>
              <w:rPr>
                <w:color w:val="585858"/>
              </w:rPr>
              <w:t>Unit</w:t>
            </w:r>
            <w:r>
              <w:rPr>
                <w:color w:val="585858"/>
                <w:spacing w:val="-8"/>
              </w:rPr>
              <w:t xml:space="preserve"> </w:t>
            </w:r>
            <w:r>
              <w:rPr>
                <w:color w:val="585858"/>
                <w:spacing w:val="-2"/>
              </w:rPr>
              <w:t>testing.</w:t>
            </w:r>
          </w:p>
          <w:p w14:paraId="1B422968" w14:textId="77777777" w:rsidR="00024D99" w:rsidRDefault="00024D99">
            <w:pPr>
              <w:pStyle w:val="TableParagraph"/>
              <w:spacing w:before="228"/>
              <w:ind w:left="0"/>
            </w:pPr>
          </w:p>
          <w:p w14:paraId="543B4BDA" w14:textId="77777777" w:rsidR="00024D99" w:rsidRDefault="0097694B">
            <w:pPr>
              <w:pStyle w:val="TableParagraph"/>
              <w:ind w:left="164" w:right="131" w:hanging="150"/>
              <w:rPr>
                <w:rFonts w:ascii="Arial"/>
                <w:b/>
                <w:sz w:val="20"/>
              </w:rPr>
            </w:pPr>
            <w:r>
              <w:rPr>
                <w:b/>
                <w:color w:val="585858"/>
                <w:sz w:val="20"/>
              </w:rPr>
              <w:t>Environment</w:t>
            </w:r>
            <w:r>
              <w:t>:</w:t>
            </w:r>
            <w:r>
              <w:rPr>
                <w:spacing w:val="30"/>
              </w:rPr>
              <w:t xml:space="preserve"> </w:t>
            </w:r>
            <w:r>
              <w:rPr>
                <w:b/>
              </w:rPr>
              <w:t>Java,</w:t>
            </w:r>
            <w:r>
              <w:rPr>
                <w:b/>
                <w:spacing w:val="-10"/>
              </w:rPr>
              <w:t xml:space="preserve"> </w:t>
            </w:r>
            <w:r>
              <w:rPr>
                <w:b/>
              </w:rPr>
              <w:t>Swings,</w:t>
            </w:r>
            <w:r>
              <w:rPr>
                <w:b/>
                <w:spacing w:val="-10"/>
              </w:rPr>
              <w:t xml:space="preserve"> </w:t>
            </w:r>
            <w:r>
              <w:rPr>
                <w:b/>
              </w:rPr>
              <w:t>EJB,</w:t>
            </w:r>
            <w:r>
              <w:rPr>
                <w:b/>
                <w:spacing w:val="-10"/>
              </w:rPr>
              <w:t xml:space="preserve"> </w:t>
            </w:r>
            <w:r>
              <w:rPr>
                <w:b/>
              </w:rPr>
              <w:t>Hibernate,</w:t>
            </w:r>
            <w:r>
              <w:rPr>
                <w:b/>
                <w:spacing w:val="-10"/>
              </w:rPr>
              <w:t xml:space="preserve"> </w:t>
            </w:r>
            <w:r>
              <w:rPr>
                <w:b/>
              </w:rPr>
              <w:t>IBM</w:t>
            </w:r>
            <w:r>
              <w:rPr>
                <w:b/>
                <w:spacing w:val="-10"/>
              </w:rPr>
              <w:t xml:space="preserve"> </w:t>
            </w:r>
            <w:r>
              <w:rPr>
                <w:b/>
              </w:rPr>
              <w:t>Web</w:t>
            </w:r>
            <w:r>
              <w:rPr>
                <w:b/>
                <w:spacing w:val="-10"/>
              </w:rPr>
              <w:t xml:space="preserve"> </w:t>
            </w:r>
            <w:r>
              <w:rPr>
                <w:b/>
              </w:rPr>
              <w:t>sphere,</w:t>
            </w:r>
            <w:r>
              <w:rPr>
                <w:b/>
                <w:spacing w:val="-10"/>
              </w:rPr>
              <w:t xml:space="preserve"> </w:t>
            </w:r>
            <w:r>
              <w:rPr>
                <w:b/>
              </w:rPr>
              <w:t>JMS,</w:t>
            </w:r>
            <w:r>
              <w:rPr>
                <w:b/>
                <w:spacing w:val="-10"/>
              </w:rPr>
              <w:t xml:space="preserve"> </w:t>
            </w:r>
            <w:r>
              <w:rPr>
                <w:b/>
              </w:rPr>
              <w:t>Maven,</w:t>
            </w:r>
            <w:r>
              <w:rPr>
                <w:b/>
                <w:spacing w:val="-10"/>
              </w:rPr>
              <w:t xml:space="preserve"> </w:t>
            </w:r>
            <w:r>
              <w:rPr>
                <w:b/>
              </w:rPr>
              <w:t>web</w:t>
            </w:r>
            <w:r>
              <w:rPr>
                <w:b/>
                <w:spacing w:val="-10"/>
              </w:rPr>
              <w:t xml:space="preserve"> </w:t>
            </w:r>
            <w:r>
              <w:rPr>
                <w:b/>
              </w:rPr>
              <w:t xml:space="preserve">sphere integration developer, </w:t>
            </w:r>
            <w:r>
              <w:rPr>
                <w:rFonts w:ascii="Arial"/>
                <w:b/>
                <w:color w:val="585858"/>
                <w:sz w:val="20"/>
              </w:rPr>
              <w:t>JNDI, SVN</w:t>
            </w:r>
          </w:p>
          <w:p w14:paraId="01D9D892" w14:textId="77777777" w:rsidR="00024D99" w:rsidRDefault="00024D99">
            <w:pPr>
              <w:pStyle w:val="TableParagraph"/>
              <w:ind w:left="0"/>
            </w:pPr>
          </w:p>
          <w:p w14:paraId="1D55FB82" w14:textId="77777777" w:rsidR="00024D99" w:rsidRDefault="00024D99">
            <w:pPr>
              <w:pStyle w:val="TableParagraph"/>
              <w:spacing w:before="77"/>
              <w:ind w:left="0"/>
            </w:pPr>
          </w:p>
          <w:p w14:paraId="069E72FD" w14:textId="77777777" w:rsidR="00024D99" w:rsidRDefault="0097694B">
            <w:pPr>
              <w:pStyle w:val="TableParagraph"/>
              <w:ind w:left="59"/>
              <w:rPr>
                <w:rFonts w:ascii="Calibri"/>
                <w:b/>
                <w:sz w:val="20"/>
              </w:rPr>
            </w:pPr>
            <w:bookmarkStart w:id="11" w:name="Project_#_NBPTS_(NATIONAL_BOARD_FOR_PROF"/>
            <w:bookmarkEnd w:id="11"/>
            <w:r>
              <w:rPr>
                <w:color w:val="585858"/>
                <w:w w:val="90"/>
                <w:sz w:val="20"/>
                <w:u w:val="thick" w:color="585858"/>
              </w:rPr>
              <w:t>Project</w:t>
            </w:r>
            <w:r>
              <w:rPr>
                <w:color w:val="585858"/>
                <w:sz w:val="20"/>
                <w:u w:val="thick" w:color="585858"/>
              </w:rPr>
              <w:t xml:space="preserve"> </w:t>
            </w:r>
            <w:r>
              <w:rPr>
                <w:color w:val="585858"/>
                <w:w w:val="90"/>
                <w:sz w:val="20"/>
                <w:u w:val="thick" w:color="585858"/>
              </w:rPr>
              <w:t>#</w:t>
            </w:r>
            <w:r>
              <w:rPr>
                <w:color w:val="585858"/>
                <w:sz w:val="20"/>
              </w:rPr>
              <w:t xml:space="preserve"> </w:t>
            </w:r>
            <w:r>
              <w:rPr>
                <w:rFonts w:ascii="Calibri"/>
                <w:b/>
                <w:smallCaps/>
                <w:color w:val="404040"/>
                <w:w w:val="90"/>
                <w:sz w:val="20"/>
                <w:u w:val="thick" w:color="404040"/>
              </w:rPr>
              <w:t>NBPTS</w:t>
            </w:r>
            <w:r>
              <w:rPr>
                <w:rFonts w:ascii="Calibri"/>
                <w:b/>
                <w:smallCaps/>
                <w:color w:val="404040"/>
                <w:spacing w:val="-1"/>
                <w:sz w:val="20"/>
                <w:u w:val="thick" w:color="404040"/>
              </w:rPr>
              <w:t xml:space="preserve"> </w:t>
            </w:r>
            <w:r>
              <w:rPr>
                <w:rFonts w:ascii="Calibri"/>
                <w:b/>
                <w:smallCaps/>
                <w:color w:val="404040"/>
                <w:w w:val="90"/>
                <w:sz w:val="20"/>
                <w:u w:val="thick" w:color="404040"/>
              </w:rPr>
              <w:t>(National</w:t>
            </w:r>
            <w:r>
              <w:rPr>
                <w:rFonts w:ascii="Calibri"/>
                <w:b/>
                <w:smallCaps/>
                <w:color w:val="404040"/>
                <w:spacing w:val="10"/>
                <w:sz w:val="20"/>
                <w:u w:val="thick" w:color="404040"/>
              </w:rPr>
              <w:t xml:space="preserve"> </w:t>
            </w:r>
            <w:r>
              <w:rPr>
                <w:rFonts w:ascii="Calibri"/>
                <w:b/>
                <w:smallCaps/>
                <w:color w:val="404040"/>
                <w:w w:val="90"/>
                <w:sz w:val="20"/>
                <w:u w:val="thick" w:color="404040"/>
              </w:rPr>
              <w:t>Board</w:t>
            </w:r>
            <w:r>
              <w:rPr>
                <w:rFonts w:ascii="Calibri"/>
                <w:b/>
                <w:smallCaps/>
                <w:color w:val="404040"/>
                <w:spacing w:val="9"/>
                <w:sz w:val="20"/>
                <w:u w:val="thick" w:color="404040"/>
              </w:rPr>
              <w:t xml:space="preserve"> </w:t>
            </w:r>
            <w:r>
              <w:rPr>
                <w:rFonts w:ascii="Calibri"/>
                <w:b/>
                <w:smallCaps/>
                <w:color w:val="404040"/>
                <w:w w:val="90"/>
                <w:sz w:val="20"/>
                <w:u w:val="thick" w:color="404040"/>
              </w:rPr>
              <w:t>for</w:t>
            </w:r>
            <w:r>
              <w:rPr>
                <w:rFonts w:ascii="Calibri"/>
                <w:b/>
                <w:smallCaps/>
                <w:color w:val="404040"/>
                <w:spacing w:val="10"/>
                <w:sz w:val="20"/>
                <w:u w:val="thick" w:color="404040"/>
              </w:rPr>
              <w:t xml:space="preserve"> </w:t>
            </w:r>
            <w:r>
              <w:rPr>
                <w:rFonts w:ascii="Calibri"/>
                <w:b/>
                <w:smallCaps/>
                <w:color w:val="404040"/>
                <w:w w:val="90"/>
                <w:sz w:val="20"/>
                <w:u w:val="thick" w:color="404040"/>
              </w:rPr>
              <w:t>professional</w:t>
            </w:r>
            <w:r>
              <w:rPr>
                <w:rFonts w:ascii="Calibri"/>
                <w:b/>
                <w:smallCaps/>
                <w:color w:val="404040"/>
                <w:spacing w:val="9"/>
                <w:sz w:val="20"/>
                <w:u w:val="thick" w:color="404040"/>
              </w:rPr>
              <w:t xml:space="preserve"> </w:t>
            </w:r>
            <w:r>
              <w:rPr>
                <w:rFonts w:ascii="Calibri"/>
                <w:b/>
                <w:smallCaps/>
                <w:color w:val="404040"/>
                <w:w w:val="90"/>
                <w:sz w:val="20"/>
                <w:u w:val="thick" w:color="404040"/>
              </w:rPr>
              <w:t>teaching</w:t>
            </w:r>
            <w:r>
              <w:rPr>
                <w:rFonts w:ascii="Calibri"/>
                <w:b/>
                <w:smallCaps/>
                <w:color w:val="404040"/>
                <w:spacing w:val="9"/>
                <w:sz w:val="20"/>
                <w:u w:val="thick" w:color="404040"/>
              </w:rPr>
              <w:t xml:space="preserve"> </w:t>
            </w:r>
            <w:r>
              <w:rPr>
                <w:rFonts w:ascii="Calibri"/>
                <w:b/>
                <w:smallCaps/>
                <w:color w:val="404040"/>
                <w:spacing w:val="-2"/>
                <w:w w:val="90"/>
                <w:sz w:val="20"/>
                <w:u w:val="thick" w:color="404040"/>
              </w:rPr>
              <w:t>standards)</w:t>
            </w:r>
          </w:p>
          <w:p w14:paraId="07AE0657" w14:textId="77777777" w:rsidR="00024D99" w:rsidRDefault="0097694B">
            <w:pPr>
              <w:pStyle w:val="TableParagraph"/>
              <w:tabs>
                <w:tab w:val="left" w:pos="6222"/>
              </w:tabs>
              <w:spacing w:before="40"/>
              <w:ind w:left="59"/>
              <w:rPr>
                <w:rFonts w:ascii="Arial MT" w:hAnsi="Arial MT"/>
                <w:sz w:val="20"/>
              </w:rPr>
            </w:pPr>
            <w:bookmarkStart w:id="12" w:name="CLIENT:_PEARSON_________________________"/>
            <w:bookmarkEnd w:id="12"/>
            <w:r>
              <w:rPr>
                <w:rFonts w:ascii="Calibri" w:hAnsi="Calibri"/>
                <w:b/>
                <w:color w:val="404040"/>
                <w:sz w:val="20"/>
              </w:rPr>
              <w:t>C</w:t>
            </w:r>
            <w:r>
              <w:rPr>
                <w:rFonts w:ascii="Calibri" w:hAnsi="Calibri"/>
                <w:b/>
                <w:color w:val="404040"/>
                <w:sz w:val="14"/>
              </w:rPr>
              <w:t>LIENT</w:t>
            </w:r>
            <w:r>
              <w:rPr>
                <w:rFonts w:ascii="Calibri" w:hAnsi="Calibri"/>
                <w:b/>
                <w:color w:val="404040"/>
                <w:sz w:val="20"/>
              </w:rPr>
              <w:t>:</w:t>
            </w:r>
            <w:r>
              <w:rPr>
                <w:rFonts w:ascii="Calibri" w:hAnsi="Calibri"/>
                <w:b/>
                <w:color w:val="404040"/>
                <w:spacing w:val="-9"/>
                <w:sz w:val="20"/>
              </w:rPr>
              <w:t xml:space="preserve"> </w:t>
            </w:r>
            <w:r>
              <w:rPr>
                <w:rFonts w:ascii="Calibri" w:hAnsi="Calibri"/>
                <w:color w:val="404040"/>
                <w:spacing w:val="-2"/>
                <w:sz w:val="20"/>
              </w:rPr>
              <w:t>P</w:t>
            </w:r>
            <w:r>
              <w:rPr>
                <w:rFonts w:ascii="Calibri" w:hAnsi="Calibri"/>
                <w:color w:val="404040"/>
                <w:spacing w:val="-2"/>
                <w:sz w:val="14"/>
              </w:rPr>
              <w:t>EARSON</w:t>
            </w:r>
            <w:r>
              <w:rPr>
                <w:rFonts w:ascii="Calibri" w:hAnsi="Calibri"/>
                <w:color w:val="404040"/>
                <w:sz w:val="14"/>
              </w:rPr>
              <w:tab/>
            </w:r>
            <w:r>
              <w:rPr>
                <w:rFonts w:ascii="Arial MT" w:hAnsi="Arial MT"/>
                <w:color w:val="404040"/>
                <w:sz w:val="20"/>
              </w:rPr>
              <w:t>N</w:t>
            </w:r>
            <w:r>
              <w:rPr>
                <w:rFonts w:ascii="Arial MT" w:hAnsi="Arial MT"/>
                <w:color w:val="404040"/>
                <w:sz w:val="14"/>
              </w:rPr>
              <w:t>OV</w:t>
            </w:r>
            <w:r>
              <w:rPr>
                <w:rFonts w:ascii="Arial MT" w:hAnsi="Arial MT"/>
                <w:color w:val="404040"/>
                <w:spacing w:val="12"/>
                <w:sz w:val="14"/>
              </w:rPr>
              <w:t xml:space="preserve"> </w:t>
            </w:r>
            <w:r>
              <w:rPr>
                <w:rFonts w:ascii="Arial MT" w:hAnsi="Arial MT"/>
                <w:color w:val="404040"/>
                <w:sz w:val="20"/>
              </w:rPr>
              <w:t>2009</w:t>
            </w:r>
            <w:r>
              <w:rPr>
                <w:rFonts w:ascii="Arial MT" w:hAnsi="Arial MT"/>
                <w:color w:val="404040"/>
                <w:spacing w:val="-3"/>
                <w:sz w:val="20"/>
              </w:rPr>
              <w:t xml:space="preserve"> </w:t>
            </w:r>
            <w:r>
              <w:rPr>
                <w:rFonts w:ascii="Arial MT" w:hAnsi="Arial MT"/>
                <w:color w:val="404040"/>
                <w:sz w:val="20"/>
              </w:rPr>
              <w:t>–</w:t>
            </w:r>
            <w:r>
              <w:rPr>
                <w:rFonts w:ascii="Arial MT" w:hAnsi="Arial MT"/>
                <w:color w:val="404040"/>
                <w:spacing w:val="-3"/>
                <w:sz w:val="20"/>
              </w:rPr>
              <w:t xml:space="preserve"> </w:t>
            </w:r>
            <w:r>
              <w:rPr>
                <w:rFonts w:ascii="Arial MT" w:hAnsi="Arial MT"/>
                <w:color w:val="404040"/>
                <w:sz w:val="20"/>
              </w:rPr>
              <w:t>DEC</w:t>
            </w:r>
            <w:r>
              <w:rPr>
                <w:rFonts w:ascii="Arial MT" w:hAnsi="Arial MT"/>
                <w:color w:val="404040"/>
                <w:spacing w:val="-2"/>
                <w:sz w:val="20"/>
              </w:rPr>
              <w:t xml:space="preserve"> </w:t>
            </w:r>
            <w:r>
              <w:rPr>
                <w:rFonts w:ascii="Arial MT" w:hAnsi="Arial MT"/>
                <w:color w:val="404040"/>
                <w:spacing w:val="-4"/>
                <w:sz w:val="20"/>
              </w:rPr>
              <w:t>2010</w:t>
            </w:r>
          </w:p>
          <w:p w14:paraId="3A35F473" w14:textId="77777777" w:rsidR="00024D99" w:rsidRDefault="0097694B">
            <w:pPr>
              <w:pStyle w:val="TableParagraph"/>
              <w:spacing w:before="36"/>
              <w:ind w:left="14"/>
              <w:rPr>
                <w:b/>
                <w:sz w:val="20"/>
              </w:rPr>
            </w:pPr>
            <w:r>
              <w:rPr>
                <w:color w:val="585858"/>
                <w:spacing w:val="-2"/>
                <w:sz w:val="20"/>
              </w:rPr>
              <w:t>Location:</w:t>
            </w:r>
            <w:r>
              <w:rPr>
                <w:color w:val="585858"/>
                <w:spacing w:val="-8"/>
                <w:sz w:val="20"/>
              </w:rPr>
              <w:t xml:space="preserve"> </w:t>
            </w:r>
            <w:r>
              <w:rPr>
                <w:b/>
                <w:color w:val="585858"/>
                <w:spacing w:val="-2"/>
                <w:sz w:val="20"/>
              </w:rPr>
              <w:t>Iowa</w:t>
            </w:r>
            <w:r>
              <w:rPr>
                <w:b/>
                <w:color w:val="585858"/>
                <w:spacing w:val="-5"/>
                <w:sz w:val="20"/>
              </w:rPr>
              <w:t xml:space="preserve"> </w:t>
            </w:r>
            <w:r>
              <w:rPr>
                <w:b/>
                <w:color w:val="585858"/>
                <w:spacing w:val="-2"/>
                <w:sz w:val="20"/>
              </w:rPr>
              <w:t>City,</w:t>
            </w:r>
            <w:r>
              <w:rPr>
                <w:b/>
                <w:color w:val="585858"/>
                <w:spacing w:val="-5"/>
                <w:sz w:val="20"/>
              </w:rPr>
              <w:t xml:space="preserve"> </w:t>
            </w:r>
            <w:r>
              <w:rPr>
                <w:b/>
                <w:color w:val="585858"/>
                <w:spacing w:val="-2"/>
                <w:sz w:val="20"/>
              </w:rPr>
              <w:t>IOWA,</w:t>
            </w:r>
            <w:r>
              <w:rPr>
                <w:b/>
                <w:color w:val="585858"/>
                <w:spacing w:val="-5"/>
                <w:sz w:val="20"/>
              </w:rPr>
              <w:t xml:space="preserve"> USA</w:t>
            </w:r>
          </w:p>
          <w:p w14:paraId="42EFA623" w14:textId="77777777" w:rsidR="00024D99" w:rsidRDefault="0097694B">
            <w:pPr>
              <w:pStyle w:val="TableParagraph"/>
              <w:spacing w:before="40"/>
              <w:ind w:left="14"/>
              <w:rPr>
                <w:b/>
                <w:sz w:val="20"/>
              </w:rPr>
            </w:pPr>
            <w:r>
              <w:rPr>
                <w:color w:val="585858"/>
                <w:spacing w:val="-4"/>
                <w:sz w:val="20"/>
              </w:rPr>
              <w:t>Role:</w:t>
            </w:r>
            <w:r>
              <w:rPr>
                <w:color w:val="585858"/>
                <w:spacing w:val="-3"/>
                <w:sz w:val="20"/>
              </w:rPr>
              <w:t xml:space="preserve"> </w:t>
            </w:r>
            <w:r>
              <w:rPr>
                <w:b/>
                <w:color w:val="585858"/>
                <w:spacing w:val="-4"/>
                <w:sz w:val="20"/>
              </w:rPr>
              <w:t>Sr.</w:t>
            </w:r>
            <w:r>
              <w:rPr>
                <w:b/>
                <w:color w:val="585858"/>
                <w:spacing w:val="-3"/>
                <w:sz w:val="20"/>
              </w:rPr>
              <w:t xml:space="preserve"> </w:t>
            </w:r>
            <w:r>
              <w:rPr>
                <w:b/>
                <w:color w:val="585858"/>
                <w:spacing w:val="-4"/>
                <w:sz w:val="20"/>
              </w:rPr>
              <w:t>JAVA/J2EE</w:t>
            </w:r>
            <w:r>
              <w:rPr>
                <w:b/>
                <w:color w:val="585858"/>
                <w:spacing w:val="-2"/>
                <w:sz w:val="20"/>
              </w:rPr>
              <w:t xml:space="preserve"> </w:t>
            </w:r>
            <w:r>
              <w:rPr>
                <w:b/>
                <w:color w:val="585858"/>
                <w:spacing w:val="-4"/>
                <w:sz w:val="20"/>
              </w:rPr>
              <w:t>Lead,</w:t>
            </w:r>
          </w:p>
          <w:p w14:paraId="7EC555B1" w14:textId="77777777" w:rsidR="00024D99" w:rsidRDefault="0097694B">
            <w:pPr>
              <w:pStyle w:val="TableParagraph"/>
              <w:spacing w:before="40"/>
              <w:ind w:left="164" w:right="131" w:hanging="150"/>
            </w:pPr>
            <w:r>
              <w:rPr>
                <w:b/>
                <w:color w:val="585858"/>
                <w:sz w:val="20"/>
              </w:rPr>
              <w:t>Project Description</w:t>
            </w:r>
            <w:r>
              <w:rPr>
                <w:color w:val="585858"/>
                <w:sz w:val="20"/>
              </w:rPr>
              <w:t xml:space="preserve">: </w:t>
            </w:r>
            <w:r>
              <w:t>National Board for Professional Teaching Standards, Inc. is an independent non-profit, non-partisan, and non-governmental organization committed to advancing the quality of teaching and learning. National Board Certification is a voluntary process developed by teachers, school counselors and other educational stakeholders to recognize</w:t>
            </w:r>
            <w:r>
              <w:rPr>
                <w:spacing w:val="-8"/>
              </w:rPr>
              <w:t xml:space="preserve"> </w:t>
            </w:r>
            <w:r>
              <w:t>experienced</w:t>
            </w:r>
            <w:r>
              <w:rPr>
                <w:spacing w:val="-8"/>
              </w:rPr>
              <w:t xml:space="preserve"> </w:t>
            </w:r>
            <w:r>
              <w:t>educators</w:t>
            </w:r>
            <w:r>
              <w:rPr>
                <w:spacing w:val="-8"/>
              </w:rPr>
              <w:t xml:space="preserve"> </w:t>
            </w:r>
            <w:r>
              <w:t>for</w:t>
            </w:r>
            <w:r>
              <w:rPr>
                <w:spacing w:val="-8"/>
              </w:rPr>
              <w:t xml:space="preserve"> </w:t>
            </w:r>
            <w:r>
              <w:t>the</w:t>
            </w:r>
            <w:r>
              <w:rPr>
                <w:spacing w:val="-8"/>
              </w:rPr>
              <w:t xml:space="preserve"> </w:t>
            </w:r>
            <w:r>
              <w:t>quality</w:t>
            </w:r>
            <w:r>
              <w:rPr>
                <w:spacing w:val="-8"/>
              </w:rPr>
              <w:t xml:space="preserve"> </w:t>
            </w:r>
            <w:r>
              <w:t>of</w:t>
            </w:r>
            <w:r>
              <w:rPr>
                <w:spacing w:val="-8"/>
              </w:rPr>
              <w:t xml:space="preserve"> </w:t>
            </w:r>
            <w:r>
              <w:t>their</w:t>
            </w:r>
            <w:r>
              <w:rPr>
                <w:spacing w:val="-8"/>
              </w:rPr>
              <w:t xml:space="preserve"> </w:t>
            </w:r>
            <w:r>
              <w:t>practice.</w:t>
            </w:r>
            <w:r>
              <w:rPr>
                <w:spacing w:val="-8"/>
              </w:rPr>
              <w:t xml:space="preserve"> </w:t>
            </w:r>
            <w:r>
              <w:t>Currently,</w:t>
            </w:r>
            <w:r>
              <w:rPr>
                <w:spacing w:val="-8"/>
              </w:rPr>
              <w:t xml:space="preserve"> </w:t>
            </w:r>
            <w:r>
              <w:t>about</w:t>
            </w:r>
            <w:r>
              <w:rPr>
                <w:spacing w:val="-8"/>
              </w:rPr>
              <w:t xml:space="preserve"> </w:t>
            </w:r>
            <w:r>
              <w:t>55,000</w:t>
            </w:r>
            <w:r>
              <w:rPr>
                <w:spacing w:val="-8"/>
              </w:rPr>
              <w:t xml:space="preserve"> </w:t>
            </w:r>
            <w:r>
              <w:t>of the</w:t>
            </w:r>
            <w:r>
              <w:rPr>
                <w:spacing w:val="-7"/>
              </w:rPr>
              <w:t xml:space="preserve"> </w:t>
            </w:r>
            <w:r>
              <w:t>nation’s</w:t>
            </w:r>
            <w:r>
              <w:rPr>
                <w:spacing w:val="-7"/>
              </w:rPr>
              <w:t xml:space="preserve"> </w:t>
            </w:r>
            <w:r>
              <w:t>teachers</w:t>
            </w:r>
            <w:r>
              <w:rPr>
                <w:spacing w:val="-7"/>
              </w:rPr>
              <w:t xml:space="preserve"> </w:t>
            </w:r>
            <w:r>
              <w:t>and</w:t>
            </w:r>
            <w:r>
              <w:rPr>
                <w:spacing w:val="-7"/>
              </w:rPr>
              <w:t xml:space="preserve"> </w:t>
            </w:r>
            <w:r>
              <w:t>school</w:t>
            </w:r>
            <w:r>
              <w:rPr>
                <w:spacing w:val="-7"/>
              </w:rPr>
              <w:t xml:space="preserve"> </w:t>
            </w:r>
            <w:r>
              <w:t>counselors</w:t>
            </w:r>
            <w:r>
              <w:rPr>
                <w:spacing w:val="-7"/>
              </w:rPr>
              <w:t xml:space="preserve"> </w:t>
            </w:r>
            <w:r>
              <w:t>are</w:t>
            </w:r>
            <w:r>
              <w:rPr>
                <w:spacing w:val="-7"/>
              </w:rPr>
              <w:t xml:space="preserve"> </w:t>
            </w:r>
            <w:r>
              <w:t>National</w:t>
            </w:r>
            <w:r>
              <w:rPr>
                <w:spacing w:val="-7"/>
              </w:rPr>
              <w:t xml:space="preserve"> </w:t>
            </w:r>
            <w:proofErr w:type="gramStart"/>
            <w:r>
              <w:t>Board</w:t>
            </w:r>
            <w:r>
              <w:rPr>
                <w:spacing w:val="-7"/>
              </w:rPr>
              <w:t xml:space="preserve"> </w:t>
            </w:r>
            <w:r>
              <w:t>Certified</w:t>
            </w:r>
            <w:proofErr w:type="gramEnd"/>
            <w:r>
              <w:rPr>
                <w:spacing w:val="-7"/>
              </w:rPr>
              <w:t xml:space="preserve"> </w:t>
            </w:r>
            <w:r>
              <w:t>Teachers</w:t>
            </w:r>
            <w:r>
              <w:rPr>
                <w:spacing w:val="-7"/>
              </w:rPr>
              <w:t xml:space="preserve"> </w:t>
            </w:r>
            <w:r>
              <w:t xml:space="preserve">(NBCTs). Although both teachers and school counselors may earn National Board Certification with the nation’s continued focus on quality teaching, NBPTS anticipates greater demand for its certification and ancillary services. In the project we are developing a </w:t>
            </w:r>
            <w:proofErr w:type="gramStart"/>
            <w:r>
              <w:t>web based</w:t>
            </w:r>
            <w:proofErr w:type="gramEnd"/>
            <w:r>
              <w:t xml:space="preserve"> application which will help NBPTS organization in maintaining their NBCT candidates</w:t>
            </w:r>
          </w:p>
          <w:p w14:paraId="7375645A" w14:textId="77777777" w:rsidR="00024D99" w:rsidRDefault="0097694B">
            <w:pPr>
              <w:pStyle w:val="TableParagraph"/>
              <w:spacing w:before="40"/>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7997D70A" w14:textId="77777777" w:rsidR="00024D99" w:rsidRDefault="0097694B">
            <w:pPr>
              <w:pStyle w:val="TableParagraph"/>
              <w:numPr>
                <w:ilvl w:val="0"/>
                <w:numId w:val="3"/>
              </w:numPr>
              <w:tabs>
                <w:tab w:val="left" w:pos="734"/>
              </w:tabs>
              <w:ind w:left="734" w:right="133"/>
              <w:rPr>
                <w:rFonts w:ascii="Arial MT" w:hAnsi="Arial MT"/>
                <w:color w:val="585858"/>
              </w:rPr>
            </w:pPr>
            <w:r>
              <w:rPr>
                <w:color w:val="585858"/>
              </w:rPr>
              <w:t>Develop</w:t>
            </w:r>
            <w:r>
              <w:rPr>
                <w:color w:val="585858"/>
                <w:spacing w:val="23"/>
              </w:rPr>
              <w:t xml:space="preserve"> </w:t>
            </w:r>
            <w:r>
              <w:rPr>
                <w:color w:val="585858"/>
              </w:rPr>
              <w:t>Java</w:t>
            </w:r>
            <w:r>
              <w:rPr>
                <w:color w:val="585858"/>
                <w:spacing w:val="23"/>
              </w:rPr>
              <w:t xml:space="preserve"> </w:t>
            </w:r>
            <w:r>
              <w:rPr>
                <w:color w:val="585858"/>
              </w:rPr>
              <w:t xml:space="preserve">based services using Java1.4, 1.5 &amp; 1.6, J2EE, EJB, Java Beans and MVC </w:t>
            </w:r>
            <w:r>
              <w:rPr>
                <w:color w:val="585858"/>
                <w:spacing w:val="-2"/>
              </w:rPr>
              <w:t>framework.</w:t>
            </w:r>
          </w:p>
          <w:p w14:paraId="51218EB2" w14:textId="77777777" w:rsidR="00024D99" w:rsidRDefault="0097694B">
            <w:pPr>
              <w:pStyle w:val="TableParagraph"/>
              <w:numPr>
                <w:ilvl w:val="0"/>
                <w:numId w:val="3"/>
              </w:numPr>
              <w:tabs>
                <w:tab w:val="left" w:pos="734"/>
              </w:tabs>
              <w:ind w:left="734"/>
              <w:rPr>
                <w:rFonts w:ascii="Microsoft Sans Serif" w:hAnsi="Microsoft Sans Serif"/>
              </w:rPr>
            </w:pPr>
            <w:r>
              <w:rPr>
                <w:color w:val="585858"/>
              </w:rPr>
              <w:t>Requirement</w:t>
            </w:r>
            <w:r>
              <w:rPr>
                <w:color w:val="585858"/>
                <w:spacing w:val="-9"/>
              </w:rPr>
              <w:t xml:space="preserve"> </w:t>
            </w:r>
            <w:r>
              <w:rPr>
                <w:color w:val="585858"/>
              </w:rPr>
              <w:t>understanding</w:t>
            </w:r>
            <w:r>
              <w:rPr>
                <w:color w:val="585858"/>
                <w:spacing w:val="-7"/>
              </w:rPr>
              <w:t xml:space="preserve"> </w:t>
            </w:r>
            <w:r>
              <w:rPr>
                <w:color w:val="585858"/>
              </w:rPr>
              <w:t>of</w:t>
            </w:r>
            <w:r>
              <w:rPr>
                <w:color w:val="585858"/>
                <w:spacing w:val="-7"/>
              </w:rPr>
              <w:t xml:space="preserve"> </w:t>
            </w:r>
            <w:r>
              <w:rPr>
                <w:color w:val="585858"/>
              </w:rPr>
              <w:t>Sprint</w:t>
            </w:r>
            <w:r>
              <w:rPr>
                <w:color w:val="585858"/>
                <w:spacing w:val="-7"/>
              </w:rPr>
              <w:t xml:space="preserve"> </w:t>
            </w:r>
            <w:r>
              <w:rPr>
                <w:color w:val="585858"/>
              </w:rPr>
              <w:t>tasks</w:t>
            </w:r>
            <w:r>
              <w:rPr>
                <w:color w:val="585858"/>
                <w:spacing w:val="-7"/>
              </w:rPr>
              <w:t xml:space="preserve"> </w:t>
            </w:r>
            <w:r>
              <w:rPr>
                <w:color w:val="585858"/>
              </w:rPr>
              <w:t>with</w:t>
            </w:r>
            <w:r>
              <w:rPr>
                <w:color w:val="585858"/>
                <w:spacing w:val="-7"/>
              </w:rPr>
              <w:t xml:space="preserve"> </w:t>
            </w:r>
            <w:r>
              <w:rPr>
                <w:color w:val="585858"/>
              </w:rPr>
              <w:t>help</w:t>
            </w:r>
            <w:r>
              <w:rPr>
                <w:color w:val="585858"/>
                <w:spacing w:val="-7"/>
              </w:rPr>
              <w:t xml:space="preserve"> </w:t>
            </w:r>
            <w:r>
              <w:rPr>
                <w:color w:val="585858"/>
              </w:rPr>
              <w:t>of</w:t>
            </w:r>
            <w:r>
              <w:rPr>
                <w:color w:val="585858"/>
                <w:spacing w:val="-7"/>
              </w:rPr>
              <w:t xml:space="preserve"> </w:t>
            </w:r>
            <w:r>
              <w:rPr>
                <w:color w:val="585858"/>
              </w:rPr>
              <w:t>Business</w:t>
            </w:r>
            <w:r>
              <w:rPr>
                <w:color w:val="585858"/>
                <w:spacing w:val="-7"/>
              </w:rPr>
              <w:t xml:space="preserve"> </w:t>
            </w:r>
            <w:r>
              <w:rPr>
                <w:color w:val="585858"/>
                <w:spacing w:val="-2"/>
              </w:rPr>
              <w:t>Analyst.</w:t>
            </w:r>
          </w:p>
          <w:p w14:paraId="0F6C2A71" w14:textId="77777777" w:rsidR="00024D99" w:rsidRDefault="0097694B">
            <w:pPr>
              <w:pStyle w:val="TableParagraph"/>
              <w:numPr>
                <w:ilvl w:val="0"/>
                <w:numId w:val="3"/>
              </w:numPr>
              <w:tabs>
                <w:tab w:val="left" w:pos="734"/>
              </w:tabs>
              <w:spacing w:before="40"/>
              <w:ind w:left="734"/>
              <w:rPr>
                <w:rFonts w:ascii="Microsoft Sans Serif" w:hAnsi="Microsoft Sans Serif"/>
              </w:rPr>
            </w:pPr>
            <w:r>
              <w:t>Responsible</w:t>
            </w:r>
            <w:r>
              <w:rPr>
                <w:spacing w:val="-10"/>
              </w:rPr>
              <w:t xml:space="preserve"> </w:t>
            </w:r>
            <w:r>
              <w:t>for</w:t>
            </w:r>
            <w:r>
              <w:rPr>
                <w:spacing w:val="-8"/>
              </w:rPr>
              <w:t xml:space="preserve"> </w:t>
            </w:r>
            <w:r>
              <w:t>analyzing</w:t>
            </w:r>
            <w:r>
              <w:rPr>
                <w:spacing w:val="-8"/>
              </w:rPr>
              <w:t xml:space="preserve"> </w:t>
            </w:r>
            <w:r>
              <w:t>the</w:t>
            </w:r>
            <w:r>
              <w:rPr>
                <w:spacing w:val="-8"/>
              </w:rPr>
              <w:t xml:space="preserve"> </w:t>
            </w:r>
            <w:r>
              <w:t>business</w:t>
            </w:r>
            <w:r>
              <w:rPr>
                <w:spacing w:val="-7"/>
              </w:rPr>
              <w:t xml:space="preserve"> </w:t>
            </w:r>
            <w:r>
              <w:t>needs</w:t>
            </w:r>
            <w:r>
              <w:rPr>
                <w:spacing w:val="-8"/>
              </w:rPr>
              <w:t xml:space="preserve"> </w:t>
            </w:r>
            <w:r>
              <w:t>and</w:t>
            </w:r>
            <w:r>
              <w:rPr>
                <w:spacing w:val="-8"/>
              </w:rPr>
              <w:t xml:space="preserve"> </w:t>
            </w:r>
            <w:r>
              <w:t>implementing</w:t>
            </w:r>
            <w:r>
              <w:rPr>
                <w:spacing w:val="-8"/>
              </w:rPr>
              <w:t xml:space="preserve"> </w:t>
            </w:r>
            <w:r>
              <w:t>the</w:t>
            </w:r>
            <w:r>
              <w:rPr>
                <w:spacing w:val="-8"/>
              </w:rPr>
              <w:t xml:space="preserve"> </w:t>
            </w:r>
            <w:r>
              <w:t>Reports</w:t>
            </w:r>
            <w:r>
              <w:rPr>
                <w:spacing w:val="-7"/>
              </w:rPr>
              <w:t xml:space="preserve"> </w:t>
            </w:r>
            <w:r>
              <w:rPr>
                <w:spacing w:val="-2"/>
              </w:rPr>
              <w:t>module.</w:t>
            </w:r>
          </w:p>
          <w:p w14:paraId="43A4FA7B" w14:textId="77777777" w:rsidR="00024D99" w:rsidRDefault="0097694B">
            <w:pPr>
              <w:pStyle w:val="TableParagraph"/>
              <w:numPr>
                <w:ilvl w:val="0"/>
                <w:numId w:val="3"/>
              </w:numPr>
              <w:tabs>
                <w:tab w:val="left" w:pos="734"/>
              </w:tabs>
              <w:spacing w:before="52"/>
              <w:ind w:left="734"/>
              <w:rPr>
                <w:rFonts w:ascii="Arial MT" w:hAnsi="Arial MT"/>
                <w:color w:val="585858"/>
              </w:rPr>
            </w:pPr>
            <w:r>
              <w:t>Developed</w:t>
            </w:r>
            <w:r>
              <w:rPr>
                <w:spacing w:val="-11"/>
              </w:rPr>
              <w:t xml:space="preserve"> </w:t>
            </w:r>
            <w:r>
              <w:t>a</w:t>
            </w:r>
            <w:r>
              <w:rPr>
                <w:spacing w:val="-9"/>
              </w:rPr>
              <w:t xml:space="preserve"> </w:t>
            </w:r>
            <w:r>
              <w:t>custom</w:t>
            </w:r>
            <w:r>
              <w:rPr>
                <w:spacing w:val="-9"/>
              </w:rPr>
              <w:t xml:space="preserve"> </w:t>
            </w:r>
            <w:r>
              <w:t>framework</w:t>
            </w:r>
            <w:r>
              <w:rPr>
                <w:spacing w:val="-9"/>
              </w:rPr>
              <w:t xml:space="preserve"> </w:t>
            </w:r>
            <w:r>
              <w:t>to</w:t>
            </w:r>
            <w:r>
              <w:rPr>
                <w:spacing w:val="-9"/>
              </w:rPr>
              <w:t xml:space="preserve"> </w:t>
            </w:r>
            <w:r>
              <w:t>reduce</w:t>
            </w:r>
            <w:r>
              <w:rPr>
                <w:spacing w:val="-9"/>
              </w:rPr>
              <w:t xml:space="preserve"> </w:t>
            </w:r>
            <w:r>
              <w:t>the</w:t>
            </w:r>
            <w:r>
              <w:rPr>
                <w:spacing w:val="-9"/>
              </w:rPr>
              <w:t xml:space="preserve"> </w:t>
            </w:r>
            <w:r>
              <w:t>Reports</w:t>
            </w:r>
            <w:r>
              <w:rPr>
                <w:spacing w:val="-9"/>
              </w:rPr>
              <w:t xml:space="preserve"> </w:t>
            </w:r>
            <w:r>
              <w:t>development</w:t>
            </w:r>
            <w:r>
              <w:rPr>
                <w:spacing w:val="-9"/>
              </w:rPr>
              <w:t xml:space="preserve"> </w:t>
            </w:r>
            <w:r>
              <w:rPr>
                <w:spacing w:val="-2"/>
              </w:rPr>
              <w:t>efforts.</w:t>
            </w:r>
          </w:p>
        </w:tc>
      </w:tr>
    </w:tbl>
    <w:p w14:paraId="0953D7D6" w14:textId="77777777" w:rsidR="00024D99" w:rsidRDefault="00024D99">
      <w:pPr>
        <w:pStyle w:val="TableParagraph"/>
        <w:rPr>
          <w:rFonts w:ascii="Arial MT" w:hAnsi="Arial MT"/>
        </w:rPr>
        <w:sectPr w:rsidR="00024D99">
          <w:type w:val="continuous"/>
          <w:pgSz w:w="12240" w:h="15840"/>
          <w:pgMar w:top="1060" w:right="720" w:bottom="1020" w:left="1080" w:header="0" w:footer="820" w:gutter="0"/>
          <w:cols w:space="720"/>
        </w:sectPr>
      </w:pPr>
    </w:p>
    <w:tbl>
      <w:tblPr>
        <w:tblW w:w="0" w:type="auto"/>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left w:w="0" w:type="dxa"/>
          <w:right w:w="0" w:type="dxa"/>
        </w:tblCellMar>
        <w:tblLook w:val="01E0" w:firstRow="1" w:lastRow="1" w:firstColumn="1" w:lastColumn="1" w:noHBand="0" w:noVBand="0"/>
      </w:tblPr>
      <w:tblGrid>
        <w:gridCol w:w="1280"/>
        <w:gridCol w:w="8860"/>
      </w:tblGrid>
      <w:tr w:rsidR="00024D99" w14:paraId="421BDA17" w14:textId="77777777">
        <w:trPr>
          <w:trHeight w:val="13279"/>
        </w:trPr>
        <w:tc>
          <w:tcPr>
            <w:tcW w:w="1280" w:type="dxa"/>
            <w:tcBorders>
              <w:left w:val="single" w:sz="8" w:space="0" w:color="000000"/>
              <w:right w:val="single" w:sz="8" w:space="0" w:color="000000"/>
            </w:tcBorders>
          </w:tcPr>
          <w:p w14:paraId="708BF5A5" w14:textId="77777777" w:rsidR="00024D99" w:rsidRDefault="00024D99">
            <w:pPr>
              <w:pStyle w:val="TableParagraph"/>
              <w:ind w:left="0"/>
              <w:rPr>
                <w:rFonts w:ascii="Times New Roman"/>
                <w:sz w:val="20"/>
              </w:rPr>
            </w:pPr>
          </w:p>
        </w:tc>
        <w:tc>
          <w:tcPr>
            <w:tcW w:w="8860" w:type="dxa"/>
            <w:tcBorders>
              <w:left w:val="single" w:sz="8" w:space="0" w:color="000000"/>
              <w:right w:val="single" w:sz="8" w:space="0" w:color="000000"/>
            </w:tcBorders>
          </w:tcPr>
          <w:p w14:paraId="445BB107" w14:textId="77777777" w:rsidR="00024D99" w:rsidRDefault="0097694B">
            <w:pPr>
              <w:pStyle w:val="TableParagraph"/>
              <w:numPr>
                <w:ilvl w:val="0"/>
                <w:numId w:val="2"/>
              </w:numPr>
              <w:tabs>
                <w:tab w:val="left" w:pos="734"/>
              </w:tabs>
              <w:spacing w:before="145"/>
              <w:ind w:left="734"/>
              <w:rPr>
                <w:rFonts w:ascii="Arial MT" w:hAnsi="Arial MT"/>
                <w:color w:val="585858"/>
              </w:rPr>
            </w:pPr>
            <w:r>
              <w:rPr>
                <w:color w:val="585858"/>
              </w:rPr>
              <w:t>Responsible</w:t>
            </w:r>
            <w:r>
              <w:rPr>
                <w:color w:val="585858"/>
                <w:spacing w:val="-11"/>
              </w:rPr>
              <w:t xml:space="preserve"> </w:t>
            </w:r>
            <w:r>
              <w:rPr>
                <w:color w:val="585858"/>
              </w:rPr>
              <w:t>for</w:t>
            </w:r>
            <w:r>
              <w:rPr>
                <w:color w:val="585858"/>
                <w:spacing w:val="-9"/>
              </w:rPr>
              <w:t xml:space="preserve"> </w:t>
            </w:r>
            <w:r>
              <w:rPr>
                <w:color w:val="585858"/>
              </w:rPr>
              <w:t>design,</w:t>
            </w:r>
            <w:r>
              <w:rPr>
                <w:color w:val="585858"/>
                <w:spacing w:val="-9"/>
              </w:rPr>
              <w:t xml:space="preserve"> </w:t>
            </w:r>
            <w:r>
              <w:rPr>
                <w:color w:val="585858"/>
              </w:rPr>
              <w:t>development</w:t>
            </w:r>
            <w:r>
              <w:rPr>
                <w:color w:val="585858"/>
                <w:spacing w:val="-9"/>
              </w:rPr>
              <w:t xml:space="preserve"> </w:t>
            </w:r>
            <w:r>
              <w:rPr>
                <w:color w:val="585858"/>
              </w:rPr>
              <w:t>and</w:t>
            </w:r>
            <w:r>
              <w:rPr>
                <w:color w:val="585858"/>
                <w:spacing w:val="-9"/>
              </w:rPr>
              <w:t xml:space="preserve"> </w:t>
            </w:r>
            <w:r>
              <w:rPr>
                <w:color w:val="585858"/>
              </w:rPr>
              <w:t>implementation</w:t>
            </w:r>
            <w:r>
              <w:rPr>
                <w:color w:val="585858"/>
                <w:spacing w:val="-9"/>
              </w:rPr>
              <w:t xml:space="preserve"> </w:t>
            </w:r>
            <w:r>
              <w:rPr>
                <w:color w:val="585858"/>
              </w:rPr>
              <w:t>of</w:t>
            </w:r>
            <w:r>
              <w:rPr>
                <w:color w:val="585858"/>
                <w:spacing w:val="-9"/>
              </w:rPr>
              <w:t xml:space="preserve"> </w:t>
            </w:r>
            <w:r>
              <w:rPr>
                <w:color w:val="585858"/>
                <w:spacing w:val="-2"/>
              </w:rPr>
              <w:t>modules</w:t>
            </w:r>
          </w:p>
          <w:p w14:paraId="0CA33D93" w14:textId="77777777" w:rsidR="00024D99" w:rsidRDefault="0097694B">
            <w:pPr>
              <w:pStyle w:val="TableParagraph"/>
              <w:numPr>
                <w:ilvl w:val="0"/>
                <w:numId w:val="2"/>
              </w:numPr>
              <w:tabs>
                <w:tab w:val="left" w:pos="734"/>
              </w:tabs>
              <w:spacing w:before="51" w:line="288" w:lineRule="auto"/>
              <w:ind w:left="734" w:right="606"/>
              <w:rPr>
                <w:rFonts w:ascii="Microsoft Sans Serif" w:hAnsi="Microsoft Sans Serif"/>
              </w:rPr>
            </w:pPr>
            <w:r>
              <w:rPr>
                <w:color w:val="585858"/>
              </w:rPr>
              <w:t>Implemented</w:t>
            </w:r>
            <w:r>
              <w:rPr>
                <w:color w:val="585858"/>
                <w:spacing w:val="-7"/>
              </w:rPr>
              <w:t xml:space="preserve"> </w:t>
            </w:r>
            <w:r>
              <w:rPr>
                <w:color w:val="585858"/>
              </w:rPr>
              <w:t>the</w:t>
            </w:r>
            <w:r>
              <w:rPr>
                <w:color w:val="585858"/>
                <w:spacing w:val="-7"/>
              </w:rPr>
              <w:t xml:space="preserve"> </w:t>
            </w:r>
            <w:r>
              <w:rPr>
                <w:color w:val="585858"/>
              </w:rPr>
              <w:t>critical</w:t>
            </w:r>
            <w:r>
              <w:rPr>
                <w:color w:val="585858"/>
                <w:spacing w:val="-7"/>
              </w:rPr>
              <w:t xml:space="preserve"> </w:t>
            </w:r>
            <w:r>
              <w:rPr>
                <w:color w:val="585858"/>
              </w:rPr>
              <w:t>functionalities</w:t>
            </w:r>
            <w:r>
              <w:rPr>
                <w:color w:val="585858"/>
                <w:spacing w:val="-7"/>
              </w:rPr>
              <w:t xml:space="preserve"> </w:t>
            </w:r>
            <w:r>
              <w:rPr>
                <w:color w:val="585858"/>
              </w:rPr>
              <w:t>using</w:t>
            </w:r>
            <w:r>
              <w:rPr>
                <w:color w:val="585858"/>
                <w:spacing w:val="-7"/>
              </w:rPr>
              <w:t xml:space="preserve"> </w:t>
            </w:r>
            <w:r>
              <w:rPr>
                <w:color w:val="585858"/>
              </w:rPr>
              <w:t>Java</w:t>
            </w:r>
            <w:r>
              <w:rPr>
                <w:color w:val="585858"/>
                <w:spacing w:val="-7"/>
              </w:rPr>
              <w:t xml:space="preserve"> </w:t>
            </w:r>
            <w:r>
              <w:rPr>
                <w:color w:val="585858"/>
              </w:rPr>
              <w:t>and</w:t>
            </w:r>
            <w:r>
              <w:rPr>
                <w:color w:val="585858"/>
                <w:spacing w:val="-7"/>
              </w:rPr>
              <w:t xml:space="preserve"> </w:t>
            </w:r>
            <w:r>
              <w:rPr>
                <w:color w:val="585858"/>
              </w:rPr>
              <w:t>Oracle</w:t>
            </w:r>
            <w:r>
              <w:rPr>
                <w:color w:val="585858"/>
                <w:spacing w:val="-7"/>
              </w:rPr>
              <w:t xml:space="preserve"> </w:t>
            </w:r>
            <w:r>
              <w:rPr>
                <w:color w:val="585858"/>
              </w:rPr>
              <w:t>packages</w:t>
            </w:r>
            <w:r>
              <w:rPr>
                <w:color w:val="585858"/>
                <w:spacing w:val="-7"/>
              </w:rPr>
              <w:t xml:space="preserve"> </w:t>
            </w:r>
            <w:r>
              <w:rPr>
                <w:color w:val="585858"/>
              </w:rPr>
              <w:t>&amp;</w:t>
            </w:r>
            <w:r>
              <w:rPr>
                <w:color w:val="585858"/>
                <w:spacing w:val="-7"/>
              </w:rPr>
              <w:t xml:space="preserve"> </w:t>
            </w:r>
            <w:r>
              <w:rPr>
                <w:color w:val="585858"/>
              </w:rPr>
              <w:t xml:space="preserve">stored </w:t>
            </w:r>
            <w:r>
              <w:rPr>
                <w:color w:val="585858"/>
                <w:spacing w:val="-2"/>
              </w:rPr>
              <w:t>procedures.</w:t>
            </w:r>
          </w:p>
          <w:p w14:paraId="6D7DF6AF" w14:textId="77777777" w:rsidR="00024D99" w:rsidRDefault="0097694B">
            <w:pPr>
              <w:pStyle w:val="TableParagraph"/>
              <w:numPr>
                <w:ilvl w:val="0"/>
                <w:numId w:val="2"/>
              </w:numPr>
              <w:tabs>
                <w:tab w:val="left" w:pos="734"/>
              </w:tabs>
              <w:spacing w:line="288" w:lineRule="auto"/>
              <w:ind w:left="734" w:right="524"/>
              <w:rPr>
                <w:rFonts w:ascii="Arial MT" w:hAnsi="Arial MT"/>
                <w:color w:val="585858"/>
                <w:sz w:val="20"/>
              </w:rPr>
            </w:pPr>
            <w:r>
              <w:t>Used</w:t>
            </w:r>
            <w:r>
              <w:rPr>
                <w:spacing w:val="-10"/>
              </w:rPr>
              <w:t xml:space="preserve"> </w:t>
            </w:r>
            <w:proofErr w:type="spellStart"/>
            <w:r>
              <w:t>iText</w:t>
            </w:r>
            <w:proofErr w:type="spellEnd"/>
            <w:r>
              <w:rPr>
                <w:spacing w:val="-10"/>
              </w:rPr>
              <w:t xml:space="preserve"> </w:t>
            </w:r>
            <w:r>
              <w:t>and</w:t>
            </w:r>
            <w:r>
              <w:rPr>
                <w:spacing w:val="-10"/>
              </w:rPr>
              <w:t xml:space="preserve"> </w:t>
            </w:r>
            <w:r>
              <w:t>Jasper</w:t>
            </w:r>
            <w:r>
              <w:rPr>
                <w:spacing w:val="-10"/>
              </w:rPr>
              <w:t xml:space="preserve"> </w:t>
            </w:r>
            <w:r>
              <w:t>libraries</w:t>
            </w:r>
            <w:r>
              <w:rPr>
                <w:spacing w:val="-10"/>
              </w:rPr>
              <w:t xml:space="preserve"> </w:t>
            </w:r>
            <w:r>
              <w:t>to</w:t>
            </w:r>
            <w:r>
              <w:rPr>
                <w:spacing w:val="-10"/>
              </w:rPr>
              <w:t xml:space="preserve"> </w:t>
            </w:r>
            <w:r>
              <w:t>generate</w:t>
            </w:r>
            <w:r>
              <w:rPr>
                <w:spacing w:val="-10"/>
              </w:rPr>
              <w:t xml:space="preserve"> </w:t>
            </w:r>
            <w:r>
              <w:t>complicated</w:t>
            </w:r>
            <w:r>
              <w:rPr>
                <w:spacing w:val="-10"/>
              </w:rPr>
              <w:t xml:space="preserve"> </w:t>
            </w:r>
            <w:r>
              <w:t>reports</w:t>
            </w:r>
            <w:r>
              <w:rPr>
                <w:spacing w:val="-10"/>
              </w:rPr>
              <w:t xml:space="preserve"> </w:t>
            </w:r>
            <w:r>
              <w:t>in</w:t>
            </w:r>
            <w:r>
              <w:rPr>
                <w:spacing w:val="-10"/>
              </w:rPr>
              <w:t xml:space="preserve"> </w:t>
            </w:r>
            <w:r>
              <w:t>PDF,</w:t>
            </w:r>
            <w:r>
              <w:rPr>
                <w:spacing w:val="-10"/>
              </w:rPr>
              <w:t xml:space="preserve"> </w:t>
            </w:r>
            <w:r>
              <w:t>Excel,</w:t>
            </w:r>
            <w:r>
              <w:rPr>
                <w:spacing w:val="-10"/>
              </w:rPr>
              <w:t xml:space="preserve"> </w:t>
            </w:r>
            <w:r>
              <w:t xml:space="preserve">CSV </w:t>
            </w:r>
            <w:r>
              <w:rPr>
                <w:spacing w:val="-2"/>
              </w:rPr>
              <w:t>formats.</w:t>
            </w:r>
          </w:p>
          <w:p w14:paraId="146D7FF4" w14:textId="77777777" w:rsidR="00024D99" w:rsidRDefault="0097694B">
            <w:pPr>
              <w:pStyle w:val="TableParagraph"/>
              <w:numPr>
                <w:ilvl w:val="0"/>
                <w:numId w:val="2"/>
              </w:numPr>
              <w:tabs>
                <w:tab w:val="left" w:pos="734"/>
              </w:tabs>
              <w:spacing w:line="288" w:lineRule="auto"/>
              <w:ind w:left="734" w:right="93"/>
              <w:rPr>
                <w:rFonts w:ascii="Microsoft Sans Serif" w:hAnsi="Microsoft Sans Serif"/>
              </w:rPr>
            </w:pPr>
            <w:r>
              <w:rPr>
                <w:color w:val="585858"/>
              </w:rPr>
              <w:t>Developed</w:t>
            </w:r>
            <w:r>
              <w:rPr>
                <w:color w:val="585858"/>
                <w:spacing w:val="-7"/>
              </w:rPr>
              <w:t xml:space="preserve"> </w:t>
            </w:r>
            <w:r>
              <w:rPr>
                <w:b/>
                <w:color w:val="585858"/>
              </w:rPr>
              <w:t>Hibernate</w:t>
            </w:r>
            <w:r>
              <w:rPr>
                <w:b/>
                <w:color w:val="585858"/>
                <w:spacing w:val="-7"/>
              </w:rPr>
              <w:t xml:space="preserve"> </w:t>
            </w:r>
            <w:r>
              <w:rPr>
                <w:color w:val="585858"/>
              </w:rPr>
              <w:t>with</w:t>
            </w:r>
            <w:r>
              <w:rPr>
                <w:color w:val="585858"/>
                <w:spacing w:val="-7"/>
              </w:rPr>
              <w:t xml:space="preserve"> </w:t>
            </w:r>
            <w:r>
              <w:rPr>
                <w:b/>
                <w:color w:val="585858"/>
              </w:rPr>
              <w:t>Spring</w:t>
            </w:r>
            <w:r>
              <w:rPr>
                <w:b/>
                <w:color w:val="585858"/>
                <w:spacing w:val="-7"/>
              </w:rPr>
              <w:t xml:space="preserve"> </w:t>
            </w:r>
            <w:r>
              <w:rPr>
                <w:color w:val="585858"/>
              </w:rPr>
              <w:t>Integration</w:t>
            </w:r>
            <w:r>
              <w:rPr>
                <w:color w:val="585858"/>
                <w:spacing w:val="-7"/>
              </w:rPr>
              <w:t xml:space="preserve"> </w:t>
            </w:r>
            <w:r>
              <w:rPr>
                <w:color w:val="585858"/>
              </w:rPr>
              <w:t>as</w:t>
            </w:r>
            <w:r>
              <w:rPr>
                <w:color w:val="585858"/>
                <w:spacing w:val="-7"/>
              </w:rPr>
              <w:t xml:space="preserve"> </w:t>
            </w:r>
            <w:r>
              <w:rPr>
                <w:color w:val="585858"/>
              </w:rPr>
              <w:t>the</w:t>
            </w:r>
            <w:r>
              <w:rPr>
                <w:color w:val="585858"/>
                <w:spacing w:val="-7"/>
              </w:rPr>
              <w:t xml:space="preserve"> </w:t>
            </w:r>
            <w:r>
              <w:rPr>
                <w:color w:val="585858"/>
              </w:rPr>
              <w:t>data</w:t>
            </w:r>
            <w:r>
              <w:rPr>
                <w:color w:val="585858"/>
                <w:spacing w:val="-7"/>
              </w:rPr>
              <w:t xml:space="preserve"> </w:t>
            </w:r>
            <w:r>
              <w:rPr>
                <w:color w:val="585858"/>
              </w:rPr>
              <w:t>abstraction</w:t>
            </w:r>
            <w:r>
              <w:rPr>
                <w:color w:val="585858"/>
                <w:spacing w:val="-7"/>
              </w:rPr>
              <w:t xml:space="preserve"> </w:t>
            </w:r>
            <w:r>
              <w:rPr>
                <w:color w:val="585858"/>
              </w:rPr>
              <w:t>to</w:t>
            </w:r>
            <w:r>
              <w:rPr>
                <w:color w:val="585858"/>
                <w:spacing w:val="-7"/>
              </w:rPr>
              <w:t xml:space="preserve"> </w:t>
            </w:r>
            <w:r>
              <w:rPr>
                <w:color w:val="585858"/>
              </w:rPr>
              <w:t>interact</w:t>
            </w:r>
            <w:r>
              <w:rPr>
                <w:color w:val="585858"/>
                <w:spacing w:val="-7"/>
              </w:rPr>
              <w:t xml:space="preserve"> </w:t>
            </w:r>
            <w:r>
              <w:rPr>
                <w:color w:val="585858"/>
              </w:rPr>
              <w:t>with the database</w:t>
            </w:r>
          </w:p>
          <w:p w14:paraId="47D2682A" w14:textId="77777777" w:rsidR="00024D99" w:rsidRDefault="0097694B">
            <w:pPr>
              <w:pStyle w:val="TableParagraph"/>
              <w:numPr>
                <w:ilvl w:val="0"/>
                <w:numId w:val="2"/>
              </w:numPr>
              <w:tabs>
                <w:tab w:val="left" w:pos="734"/>
              </w:tabs>
              <w:spacing w:line="288" w:lineRule="auto"/>
              <w:ind w:left="734" w:right="-29"/>
              <w:rPr>
                <w:rFonts w:ascii="Microsoft Sans Serif" w:hAnsi="Microsoft Sans Serif"/>
              </w:rPr>
            </w:pPr>
            <w:r>
              <w:t>Used</w:t>
            </w:r>
            <w:r>
              <w:rPr>
                <w:spacing w:val="-4"/>
              </w:rPr>
              <w:t xml:space="preserve"> </w:t>
            </w:r>
            <w:r>
              <w:t>custom</w:t>
            </w:r>
            <w:r>
              <w:rPr>
                <w:spacing w:val="-4"/>
              </w:rPr>
              <w:t xml:space="preserve"> </w:t>
            </w:r>
            <w:r>
              <w:t>tools</w:t>
            </w:r>
            <w:r>
              <w:rPr>
                <w:spacing w:val="-4"/>
              </w:rPr>
              <w:t xml:space="preserve"> </w:t>
            </w:r>
            <w:r>
              <w:t>in</w:t>
            </w:r>
            <w:r>
              <w:rPr>
                <w:spacing w:val="-4"/>
              </w:rPr>
              <w:t xml:space="preserve"> </w:t>
            </w:r>
            <w:r>
              <w:t>eclipse</w:t>
            </w:r>
            <w:r>
              <w:rPr>
                <w:spacing w:val="-4"/>
              </w:rPr>
              <w:t xml:space="preserve"> </w:t>
            </w:r>
            <w:r>
              <w:t>to</w:t>
            </w:r>
            <w:r>
              <w:rPr>
                <w:spacing w:val="-4"/>
              </w:rPr>
              <w:t xml:space="preserve"> </w:t>
            </w:r>
            <w:r>
              <w:t>follow</w:t>
            </w:r>
            <w:r>
              <w:rPr>
                <w:spacing w:val="-4"/>
              </w:rPr>
              <w:t xml:space="preserve"> </w:t>
            </w:r>
            <w:r>
              <w:t>the</w:t>
            </w:r>
            <w:r>
              <w:rPr>
                <w:spacing w:val="-4"/>
              </w:rPr>
              <w:t xml:space="preserve"> </w:t>
            </w:r>
            <w:r>
              <w:t>code</w:t>
            </w:r>
            <w:r>
              <w:rPr>
                <w:spacing w:val="-4"/>
              </w:rPr>
              <w:t xml:space="preserve"> </w:t>
            </w:r>
            <w:r>
              <w:t>standards</w:t>
            </w:r>
            <w:r>
              <w:rPr>
                <w:spacing w:val="-4"/>
              </w:rPr>
              <w:t xml:space="preserve"> </w:t>
            </w:r>
            <w:r>
              <w:t>and</w:t>
            </w:r>
            <w:r>
              <w:rPr>
                <w:spacing w:val="-4"/>
              </w:rPr>
              <w:t xml:space="preserve"> </w:t>
            </w:r>
            <w:r>
              <w:t>optimized</w:t>
            </w:r>
            <w:r>
              <w:rPr>
                <w:spacing w:val="-4"/>
              </w:rPr>
              <w:t xml:space="preserve"> </w:t>
            </w:r>
            <w:r>
              <w:t>the</w:t>
            </w:r>
            <w:r>
              <w:rPr>
                <w:spacing w:val="-4"/>
              </w:rPr>
              <w:t xml:space="preserve"> </w:t>
            </w:r>
            <w:r>
              <w:t>code</w:t>
            </w:r>
            <w:r>
              <w:rPr>
                <w:spacing w:val="-4"/>
              </w:rPr>
              <w:t xml:space="preserve"> </w:t>
            </w:r>
            <w:r>
              <w:t xml:space="preserve">using </w:t>
            </w:r>
            <w:proofErr w:type="spellStart"/>
            <w:r>
              <w:rPr>
                <w:spacing w:val="-2"/>
              </w:rPr>
              <w:t>jProfiler</w:t>
            </w:r>
            <w:proofErr w:type="spellEnd"/>
            <w:r>
              <w:rPr>
                <w:spacing w:val="-2"/>
              </w:rPr>
              <w:t>.</w:t>
            </w:r>
          </w:p>
          <w:p w14:paraId="6DF2F9C2" w14:textId="77777777" w:rsidR="00024D99" w:rsidRDefault="0097694B">
            <w:pPr>
              <w:pStyle w:val="TableParagraph"/>
              <w:numPr>
                <w:ilvl w:val="0"/>
                <w:numId w:val="2"/>
              </w:numPr>
              <w:tabs>
                <w:tab w:val="left" w:pos="734"/>
              </w:tabs>
              <w:spacing w:line="288" w:lineRule="auto"/>
              <w:ind w:left="734" w:right="114"/>
              <w:rPr>
                <w:rFonts w:ascii="Microsoft Sans Serif" w:hAnsi="Microsoft Sans Serif"/>
              </w:rPr>
            </w:pPr>
            <w:r>
              <w:t>Developed</w:t>
            </w:r>
            <w:r>
              <w:rPr>
                <w:spacing w:val="-6"/>
              </w:rPr>
              <w:t xml:space="preserve"> </w:t>
            </w:r>
            <w:r>
              <w:t>SQL</w:t>
            </w:r>
            <w:r>
              <w:rPr>
                <w:spacing w:val="-6"/>
              </w:rPr>
              <w:t xml:space="preserve"> </w:t>
            </w:r>
            <w:r>
              <w:t>Procedures,</w:t>
            </w:r>
            <w:r>
              <w:rPr>
                <w:spacing w:val="-6"/>
              </w:rPr>
              <w:t xml:space="preserve"> </w:t>
            </w:r>
            <w:r>
              <w:t>Function</w:t>
            </w:r>
            <w:r>
              <w:rPr>
                <w:spacing w:val="-6"/>
              </w:rPr>
              <w:t xml:space="preserve"> </w:t>
            </w:r>
            <w:r>
              <w:t>and</w:t>
            </w:r>
            <w:r>
              <w:rPr>
                <w:spacing w:val="-6"/>
              </w:rPr>
              <w:t xml:space="preserve"> </w:t>
            </w:r>
            <w:r>
              <w:t>View</w:t>
            </w:r>
            <w:r>
              <w:rPr>
                <w:spacing w:val="-6"/>
              </w:rPr>
              <w:t xml:space="preserve"> </w:t>
            </w:r>
            <w:r>
              <w:t>to</w:t>
            </w:r>
            <w:r>
              <w:rPr>
                <w:spacing w:val="-6"/>
              </w:rPr>
              <w:t xml:space="preserve"> </w:t>
            </w:r>
            <w:r>
              <w:t>support</w:t>
            </w:r>
            <w:r>
              <w:rPr>
                <w:spacing w:val="-6"/>
              </w:rPr>
              <w:t xml:space="preserve"> </w:t>
            </w:r>
            <w:r>
              <w:t>he</w:t>
            </w:r>
            <w:r>
              <w:rPr>
                <w:spacing w:val="-6"/>
              </w:rPr>
              <w:t xml:space="preserve"> </w:t>
            </w:r>
            <w:r>
              <w:t>reports</w:t>
            </w:r>
            <w:r>
              <w:rPr>
                <w:spacing w:val="-6"/>
              </w:rPr>
              <w:t xml:space="preserve"> </w:t>
            </w:r>
            <w:r>
              <w:t>from</w:t>
            </w:r>
            <w:r>
              <w:rPr>
                <w:spacing w:val="-6"/>
              </w:rPr>
              <w:t xml:space="preserve"> </w:t>
            </w:r>
            <w:r>
              <w:t>backend</w:t>
            </w:r>
            <w:r>
              <w:rPr>
                <w:spacing w:val="-6"/>
              </w:rPr>
              <w:t xml:space="preserve"> </w:t>
            </w:r>
            <w:r>
              <w:t xml:space="preserve">in </w:t>
            </w:r>
            <w:r>
              <w:rPr>
                <w:spacing w:val="-2"/>
              </w:rPr>
              <w:t>Oracle.</w:t>
            </w:r>
          </w:p>
          <w:p w14:paraId="1D6473E6" w14:textId="77777777" w:rsidR="00024D99" w:rsidRDefault="0097694B">
            <w:pPr>
              <w:pStyle w:val="TableParagraph"/>
              <w:numPr>
                <w:ilvl w:val="0"/>
                <w:numId w:val="2"/>
              </w:numPr>
              <w:tabs>
                <w:tab w:val="left" w:pos="734"/>
              </w:tabs>
              <w:spacing w:line="288" w:lineRule="auto"/>
              <w:ind w:left="734" w:right="74"/>
              <w:rPr>
                <w:rFonts w:ascii="Microsoft Sans Serif" w:hAnsi="Microsoft Sans Serif"/>
              </w:rPr>
            </w:pPr>
            <w:r>
              <w:t>Fine-tuned</w:t>
            </w:r>
            <w:r>
              <w:rPr>
                <w:spacing w:val="-7"/>
              </w:rPr>
              <w:t xml:space="preserve"> </w:t>
            </w:r>
            <w:r>
              <w:t>the</w:t>
            </w:r>
            <w:r>
              <w:rPr>
                <w:spacing w:val="-7"/>
              </w:rPr>
              <w:t xml:space="preserve"> </w:t>
            </w:r>
            <w:r>
              <w:t>EJB</w:t>
            </w:r>
            <w:r>
              <w:rPr>
                <w:spacing w:val="-7"/>
              </w:rPr>
              <w:t xml:space="preserve"> </w:t>
            </w:r>
            <w:r>
              <w:t>configurations</w:t>
            </w:r>
            <w:r>
              <w:rPr>
                <w:spacing w:val="-7"/>
              </w:rPr>
              <w:t xml:space="preserve"> </w:t>
            </w:r>
            <w:r>
              <w:t>to</w:t>
            </w:r>
            <w:r>
              <w:rPr>
                <w:spacing w:val="-7"/>
              </w:rPr>
              <w:t xml:space="preserve"> </w:t>
            </w:r>
            <w:r>
              <w:t>cooperate</w:t>
            </w:r>
            <w:r>
              <w:rPr>
                <w:spacing w:val="-7"/>
              </w:rPr>
              <w:t xml:space="preserve"> </w:t>
            </w:r>
            <w:r>
              <w:t>with</w:t>
            </w:r>
            <w:r>
              <w:rPr>
                <w:spacing w:val="-7"/>
              </w:rPr>
              <w:t xml:space="preserve"> </w:t>
            </w:r>
            <w:r>
              <w:t>complicated</w:t>
            </w:r>
            <w:r>
              <w:rPr>
                <w:spacing w:val="-7"/>
              </w:rPr>
              <w:t xml:space="preserve"> </w:t>
            </w:r>
            <w:r>
              <w:t>and</w:t>
            </w:r>
            <w:r>
              <w:rPr>
                <w:spacing w:val="-7"/>
              </w:rPr>
              <w:t xml:space="preserve"> </w:t>
            </w:r>
            <w:r>
              <w:t xml:space="preserve">time-consuming </w:t>
            </w:r>
            <w:r>
              <w:rPr>
                <w:spacing w:val="-2"/>
              </w:rPr>
              <w:t>Reports.</w:t>
            </w:r>
          </w:p>
          <w:p w14:paraId="31BF121A" w14:textId="77777777" w:rsidR="00024D99" w:rsidRDefault="00024D99">
            <w:pPr>
              <w:pStyle w:val="TableParagraph"/>
              <w:spacing w:before="212"/>
              <w:ind w:left="0"/>
            </w:pPr>
          </w:p>
          <w:p w14:paraId="0A26373B" w14:textId="77777777" w:rsidR="00024D99" w:rsidRDefault="0097694B">
            <w:pPr>
              <w:pStyle w:val="TableParagraph"/>
              <w:ind w:left="164" w:right="131" w:hanging="150"/>
              <w:rPr>
                <w:b/>
              </w:rPr>
            </w:pPr>
            <w:r>
              <w:rPr>
                <w:b/>
                <w:color w:val="585858"/>
                <w:sz w:val="20"/>
              </w:rPr>
              <w:t>Environment</w:t>
            </w:r>
            <w:r>
              <w:t xml:space="preserve">: </w:t>
            </w:r>
            <w:r>
              <w:rPr>
                <w:b/>
              </w:rPr>
              <w:t xml:space="preserve">Java, Struts 2.3, Servlets, EJB, e-Enabler, Hibernate 3.0, Spring 2.5, </w:t>
            </w:r>
            <w:proofErr w:type="spellStart"/>
            <w:r>
              <w:rPr>
                <w:b/>
              </w:rPr>
              <w:t>Weblogic</w:t>
            </w:r>
            <w:proofErr w:type="spellEnd"/>
            <w:r>
              <w:rPr>
                <w:b/>
                <w:spacing w:val="-13"/>
              </w:rPr>
              <w:t xml:space="preserve"> </w:t>
            </w:r>
            <w:r>
              <w:rPr>
                <w:b/>
              </w:rPr>
              <w:t>11,</w:t>
            </w:r>
            <w:r>
              <w:rPr>
                <w:b/>
                <w:spacing w:val="-12"/>
              </w:rPr>
              <w:t xml:space="preserve"> </w:t>
            </w:r>
            <w:r>
              <w:rPr>
                <w:b/>
              </w:rPr>
              <w:t>JMS,</w:t>
            </w:r>
            <w:r>
              <w:rPr>
                <w:b/>
                <w:spacing w:val="-12"/>
              </w:rPr>
              <w:t xml:space="preserve"> </w:t>
            </w:r>
            <w:r>
              <w:rPr>
                <w:b/>
              </w:rPr>
              <w:t>ANT,</w:t>
            </w:r>
            <w:r>
              <w:rPr>
                <w:b/>
                <w:spacing w:val="-12"/>
              </w:rPr>
              <w:t xml:space="preserve"> </w:t>
            </w:r>
            <w:r>
              <w:rPr>
                <w:b/>
              </w:rPr>
              <w:t>CVS,</w:t>
            </w:r>
            <w:r>
              <w:rPr>
                <w:b/>
                <w:spacing w:val="14"/>
              </w:rPr>
              <w:t xml:space="preserve"> </w:t>
            </w:r>
            <w:proofErr w:type="spellStart"/>
            <w:r>
              <w:rPr>
                <w:b/>
              </w:rPr>
              <w:t>iText</w:t>
            </w:r>
            <w:proofErr w:type="spellEnd"/>
            <w:r>
              <w:rPr>
                <w:b/>
              </w:rPr>
              <w:t>,</w:t>
            </w:r>
            <w:r>
              <w:rPr>
                <w:b/>
                <w:spacing w:val="-12"/>
              </w:rPr>
              <w:t xml:space="preserve"> </w:t>
            </w:r>
            <w:r>
              <w:rPr>
                <w:b/>
              </w:rPr>
              <w:t>Jasper,</w:t>
            </w:r>
            <w:r>
              <w:rPr>
                <w:b/>
                <w:spacing w:val="-13"/>
              </w:rPr>
              <w:t xml:space="preserve"> </w:t>
            </w:r>
            <w:r>
              <w:rPr>
                <w:b/>
              </w:rPr>
              <w:t>Oracle,</w:t>
            </w:r>
            <w:r>
              <w:rPr>
                <w:b/>
                <w:spacing w:val="-12"/>
              </w:rPr>
              <w:t xml:space="preserve"> </w:t>
            </w:r>
            <w:r>
              <w:rPr>
                <w:b/>
              </w:rPr>
              <w:t>log4J,</w:t>
            </w:r>
            <w:r>
              <w:rPr>
                <w:b/>
                <w:spacing w:val="-12"/>
              </w:rPr>
              <w:t xml:space="preserve"> </w:t>
            </w:r>
            <w:proofErr w:type="spellStart"/>
            <w:r>
              <w:rPr>
                <w:b/>
              </w:rPr>
              <w:t>jProfiler</w:t>
            </w:r>
            <w:proofErr w:type="spellEnd"/>
            <w:r>
              <w:rPr>
                <w:b/>
              </w:rPr>
              <w:t>,</w:t>
            </w:r>
            <w:r>
              <w:rPr>
                <w:b/>
                <w:spacing w:val="-12"/>
              </w:rPr>
              <w:t xml:space="preserve"> </w:t>
            </w:r>
            <w:proofErr w:type="spellStart"/>
            <w:r>
              <w:rPr>
                <w:b/>
              </w:rPr>
              <w:t>Javascript</w:t>
            </w:r>
            <w:proofErr w:type="spellEnd"/>
            <w:r>
              <w:rPr>
                <w:b/>
              </w:rPr>
              <w:t>,</w:t>
            </w:r>
            <w:r>
              <w:rPr>
                <w:b/>
                <w:spacing w:val="-12"/>
              </w:rPr>
              <w:t xml:space="preserve"> </w:t>
            </w:r>
            <w:r>
              <w:rPr>
                <w:b/>
              </w:rPr>
              <w:t>UML, HTML</w:t>
            </w:r>
            <w:r>
              <w:rPr>
                <w:b/>
                <w:spacing w:val="40"/>
              </w:rPr>
              <w:t xml:space="preserve"> </w:t>
            </w:r>
            <w:r>
              <w:rPr>
                <w:b/>
              </w:rPr>
              <w:t>and Windows 7.</w:t>
            </w:r>
          </w:p>
          <w:p w14:paraId="7721865B" w14:textId="77777777" w:rsidR="00024D99" w:rsidRDefault="00024D99">
            <w:pPr>
              <w:pStyle w:val="TableParagraph"/>
              <w:ind w:left="0"/>
            </w:pPr>
          </w:p>
          <w:p w14:paraId="5C2C4C8A" w14:textId="77777777" w:rsidR="00024D99" w:rsidRDefault="00024D99">
            <w:pPr>
              <w:pStyle w:val="TableParagraph"/>
              <w:ind w:left="0"/>
            </w:pPr>
          </w:p>
          <w:p w14:paraId="2A813129" w14:textId="77777777" w:rsidR="00024D99" w:rsidRDefault="00024D99">
            <w:pPr>
              <w:pStyle w:val="TableParagraph"/>
              <w:spacing w:before="49"/>
              <w:ind w:left="0"/>
            </w:pPr>
          </w:p>
          <w:p w14:paraId="3947C25E" w14:textId="77777777" w:rsidR="00024D99" w:rsidRDefault="0097694B">
            <w:pPr>
              <w:pStyle w:val="TableParagraph"/>
              <w:ind w:left="14"/>
              <w:rPr>
                <w:rFonts w:ascii="Calibri"/>
                <w:b/>
                <w:sz w:val="20"/>
              </w:rPr>
            </w:pPr>
            <w:bookmarkStart w:id="13" w:name="Project_#_PLP_3.0(PERSONAL_LEARNING_PROG"/>
            <w:bookmarkEnd w:id="13"/>
            <w:r>
              <w:rPr>
                <w:color w:val="585858"/>
                <w:spacing w:val="-6"/>
                <w:sz w:val="20"/>
                <w:u w:val="thick" w:color="585858"/>
              </w:rPr>
              <w:t>Project</w:t>
            </w:r>
            <w:r>
              <w:rPr>
                <w:color w:val="585858"/>
                <w:spacing w:val="-5"/>
                <w:sz w:val="20"/>
                <w:u w:val="thick" w:color="585858"/>
              </w:rPr>
              <w:t xml:space="preserve"> </w:t>
            </w:r>
            <w:r>
              <w:rPr>
                <w:color w:val="585858"/>
                <w:spacing w:val="-6"/>
                <w:sz w:val="20"/>
                <w:u w:val="thick" w:color="585858"/>
              </w:rPr>
              <w:t>#</w:t>
            </w:r>
            <w:r>
              <w:rPr>
                <w:color w:val="585858"/>
                <w:spacing w:val="-4"/>
                <w:sz w:val="20"/>
              </w:rPr>
              <w:t xml:space="preserve"> </w:t>
            </w:r>
            <w:r>
              <w:rPr>
                <w:rFonts w:ascii="Calibri"/>
                <w:b/>
                <w:smallCaps/>
                <w:color w:val="404040"/>
                <w:spacing w:val="-6"/>
                <w:sz w:val="20"/>
                <w:u w:val="thick" w:color="404040"/>
              </w:rPr>
              <w:t>PLP</w:t>
            </w:r>
            <w:r>
              <w:rPr>
                <w:rFonts w:ascii="Calibri"/>
                <w:b/>
                <w:smallCaps/>
                <w:color w:val="404040"/>
                <w:spacing w:val="-3"/>
                <w:sz w:val="20"/>
                <w:u w:val="thick" w:color="404040"/>
              </w:rPr>
              <w:t xml:space="preserve"> </w:t>
            </w:r>
            <w:r>
              <w:rPr>
                <w:rFonts w:ascii="Calibri"/>
                <w:b/>
                <w:smallCaps/>
                <w:color w:val="404040"/>
                <w:spacing w:val="-6"/>
                <w:sz w:val="20"/>
                <w:u w:val="thick" w:color="404040"/>
              </w:rPr>
              <w:t>3.0(Personal</w:t>
            </w:r>
            <w:r>
              <w:rPr>
                <w:rFonts w:ascii="Calibri"/>
                <w:b/>
                <w:smallCaps/>
                <w:color w:val="404040"/>
                <w:spacing w:val="6"/>
                <w:sz w:val="20"/>
                <w:u w:val="thick" w:color="404040"/>
              </w:rPr>
              <w:t xml:space="preserve"> </w:t>
            </w:r>
            <w:r>
              <w:rPr>
                <w:rFonts w:ascii="Calibri"/>
                <w:b/>
                <w:smallCaps/>
                <w:color w:val="404040"/>
                <w:spacing w:val="-6"/>
                <w:sz w:val="20"/>
                <w:u w:val="thick" w:color="404040"/>
              </w:rPr>
              <w:t>learning</w:t>
            </w:r>
            <w:r>
              <w:rPr>
                <w:rFonts w:ascii="Calibri"/>
                <w:b/>
                <w:smallCaps/>
                <w:color w:val="404040"/>
                <w:spacing w:val="5"/>
                <w:sz w:val="20"/>
                <w:u w:val="thick" w:color="404040"/>
              </w:rPr>
              <w:t xml:space="preserve"> </w:t>
            </w:r>
            <w:r>
              <w:rPr>
                <w:rFonts w:ascii="Calibri"/>
                <w:b/>
                <w:smallCaps/>
                <w:color w:val="404040"/>
                <w:spacing w:val="-6"/>
                <w:sz w:val="20"/>
                <w:u w:val="thick" w:color="404040"/>
              </w:rPr>
              <w:t>program)</w:t>
            </w:r>
          </w:p>
          <w:p w14:paraId="10F86D23" w14:textId="77777777" w:rsidR="00024D99" w:rsidRDefault="0097694B">
            <w:pPr>
              <w:pStyle w:val="TableParagraph"/>
              <w:tabs>
                <w:tab w:val="left" w:pos="6243"/>
              </w:tabs>
              <w:spacing w:before="40"/>
              <w:ind w:left="59"/>
              <w:rPr>
                <w:rFonts w:ascii="Arial MT" w:hAnsi="Arial MT"/>
                <w:sz w:val="20"/>
              </w:rPr>
            </w:pPr>
            <w:bookmarkStart w:id="14" w:name="CLIENT:_MC._GRAW_HILL___________________"/>
            <w:bookmarkEnd w:id="14"/>
            <w:r>
              <w:rPr>
                <w:rFonts w:ascii="Calibri" w:hAnsi="Calibri"/>
                <w:b/>
                <w:smallCaps/>
                <w:color w:val="404040"/>
                <w:w w:val="90"/>
                <w:sz w:val="20"/>
              </w:rPr>
              <w:t>Client:</w:t>
            </w:r>
            <w:r>
              <w:rPr>
                <w:rFonts w:ascii="Calibri" w:hAnsi="Calibri"/>
                <w:b/>
                <w:smallCaps/>
                <w:color w:val="404040"/>
                <w:spacing w:val="2"/>
                <w:sz w:val="20"/>
              </w:rPr>
              <w:t xml:space="preserve"> </w:t>
            </w:r>
            <w:r>
              <w:rPr>
                <w:rFonts w:ascii="Calibri" w:hAnsi="Calibri"/>
                <w:b/>
                <w:smallCaps/>
                <w:color w:val="404040"/>
                <w:w w:val="90"/>
                <w:sz w:val="20"/>
              </w:rPr>
              <w:t>Mc.</w:t>
            </w:r>
            <w:r>
              <w:rPr>
                <w:rFonts w:ascii="Calibri" w:hAnsi="Calibri"/>
                <w:b/>
                <w:smallCaps/>
                <w:color w:val="404040"/>
                <w:spacing w:val="3"/>
                <w:sz w:val="20"/>
              </w:rPr>
              <w:t xml:space="preserve"> </w:t>
            </w:r>
            <w:r>
              <w:rPr>
                <w:rFonts w:ascii="Calibri" w:hAnsi="Calibri"/>
                <w:b/>
                <w:smallCaps/>
                <w:color w:val="404040"/>
                <w:w w:val="90"/>
                <w:sz w:val="20"/>
              </w:rPr>
              <w:t>Graw</w:t>
            </w:r>
            <w:r>
              <w:rPr>
                <w:rFonts w:ascii="Calibri" w:hAnsi="Calibri"/>
                <w:b/>
                <w:smallCaps/>
                <w:color w:val="404040"/>
                <w:spacing w:val="13"/>
                <w:sz w:val="20"/>
              </w:rPr>
              <w:t xml:space="preserve"> </w:t>
            </w:r>
            <w:r>
              <w:rPr>
                <w:rFonts w:ascii="Calibri" w:hAnsi="Calibri"/>
                <w:b/>
                <w:smallCaps/>
                <w:color w:val="404040"/>
                <w:spacing w:val="-4"/>
                <w:w w:val="90"/>
                <w:sz w:val="20"/>
              </w:rPr>
              <w:t>Hill</w:t>
            </w:r>
            <w:r>
              <w:rPr>
                <w:rFonts w:ascii="Calibri" w:hAnsi="Calibri"/>
                <w:b/>
                <w:smallCaps/>
                <w:color w:val="404040"/>
                <w:sz w:val="20"/>
              </w:rPr>
              <w:tab/>
            </w:r>
            <w:r>
              <w:rPr>
                <w:rFonts w:ascii="Arial MT" w:hAnsi="Arial MT"/>
                <w:color w:val="404040"/>
                <w:sz w:val="20"/>
              </w:rPr>
              <w:t>MAR</w:t>
            </w:r>
            <w:r>
              <w:rPr>
                <w:rFonts w:ascii="Arial MT" w:hAnsi="Arial MT"/>
                <w:color w:val="404040"/>
                <w:spacing w:val="-5"/>
                <w:sz w:val="20"/>
              </w:rPr>
              <w:t xml:space="preserve"> </w:t>
            </w:r>
            <w:r>
              <w:rPr>
                <w:rFonts w:ascii="Arial MT" w:hAnsi="Arial MT"/>
                <w:color w:val="404040"/>
                <w:sz w:val="20"/>
              </w:rPr>
              <w:t>2008</w:t>
            </w:r>
            <w:r>
              <w:rPr>
                <w:rFonts w:ascii="Arial MT" w:hAnsi="Arial MT"/>
                <w:color w:val="404040"/>
                <w:spacing w:val="-3"/>
                <w:sz w:val="20"/>
              </w:rPr>
              <w:t xml:space="preserve"> </w:t>
            </w:r>
            <w:r>
              <w:rPr>
                <w:rFonts w:ascii="Arial MT" w:hAnsi="Arial MT"/>
                <w:color w:val="404040"/>
                <w:sz w:val="20"/>
              </w:rPr>
              <w:t>–</w:t>
            </w:r>
            <w:r>
              <w:rPr>
                <w:rFonts w:ascii="Arial MT" w:hAnsi="Arial MT"/>
                <w:color w:val="404040"/>
                <w:spacing w:val="-3"/>
                <w:sz w:val="20"/>
              </w:rPr>
              <w:t xml:space="preserve"> </w:t>
            </w:r>
            <w:r>
              <w:rPr>
                <w:rFonts w:ascii="Arial MT" w:hAnsi="Arial MT"/>
                <w:color w:val="404040"/>
                <w:sz w:val="20"/>
              </w:rPr>
              <w:t>OCT</w:t>
            </w:r>
            <w:r>
              <w:rPr>
                <w:rFonts w:ascii="Arial MT" w:hAnsi="Arial MT"/>
                <w:color w:val="404040"/>
                <w:spacing w:val="-2"/>
                <w:sz w:val="20"/>
              </w:rPr>
              <w:t xml:space="preserve"> </w:t>
            </w:r>
            <w:r>
              <w:rPr>
                <w:rFonts w:ascii="Arial MT" w:hAnsi="Arial MT"/>
                <w:color w:val="404040"/>
                <w:spacing w:val="-4"/>
                <w:sz w:val="20"/>
              </w:rPr>
              <w:t>2009</w:t>
            </w:r>
          </w:p>
          <w:p w14:paraId="257F9B27" w14:textId="77777777" w:rsidR="00024D99" w:rsidRDefault="0097694B">
            <w:pPr>
              <w:pStyle w:val="TableParagraph"/>
              <w:spacing w:before="36"/>
              <w:ind w:left="14"/>
              <w:rPr>
                <w:b/>
                <w:sz w:val="20"/>
              </w:rPr>
            </w:pPr>
            <w:r>
              <w:rPr>
                <w:color w:val="585858"/>
                <w:spacing w:val="-2"/>
                <w:sz w:val="20"/>
              </w:rPr>
              <w:t>Location:</w:t>
            </w:r>
            <w:r>
              <w:rPr>
                <w:color w:val="585858"/>
                <w:spacing w:val="-1"/>
                <w:sz w:val="20"/>
              </w:rPr>
              <w:t xml:space="preserve"> </w:t>
            </w:r>
            <w:r>
              <w:rPr>
                <w:b/>
                <w:color w:val="585858"/>
                <w:spacing w:val="-2"/>
                <w:sz w:val="20"/>
              </w:rPr>
              <w:t>New</w:t>
            </w:r>
            <w:r>
              <w:rPr>
                <w:b/>
                <w:color w:val="585858"/>
                <w:spacing w:val="-1"/>
                <w:sz w:val="20"/>
              </w:rPr>
              <w:t xml:space="preserve"> </w:t>
            </w:r>
            <w:r>
              <w:rPr>
                <w:b/>
                <w:color w:val="585858"/>
                <w:spacing w:val="-2"/>
                <w:sz w:val="20"/>
              </w:rPr>
              <w:t>York,</w:t>
            </w:r>
            <w:r>
              <w:rPr>
                <w:b/>
                <w:color w:val="585858"/>
                <w:sz w:val="20"/>
              </w:rPr>
              <w:t xml:space="preserve"> </w:t>
            </w:r>
            <w:r>
              <w:rPr>
                <w:b/>
                <w:color w:val="585858"/>
                <w:spacing w:val="-5"/>
                <w:sz w:val="20"/>
              </w:rPr>
              <w:t>USA</w:t>
            </w:r>
          </w:p>
          <w:p w14:paraId="2B6FECEE" w14:textId="77777777" w:rsidR="00024D99" w:rsidRDefault="0097694B">
            <w:pPr>
              <w:pStyle w:val="TableParagraph"/>
              <w:spacing w:before="40"/>
              <w:ind w:left="14"/>
              <w:rPr>
                <w:b/>
                <w:sz w:val="20"/>
              </w:rPr>
            </w:pPr>
            <w:r>
              <w:rPr>
                <w:color w:val="585858"/>
                <w:spacing w:val="-2"/>
                <w:sz w:val="20"/>
              </w:rPr>
              <w:t>Role</w:t>
            </w:r>
            <w:r>
              <w:rPr>
                <w:b/>
                <w:color w:val="585858"/>
                <w:spacing w:val="-2"/>
                <w:sz w:val="20"/>
              </w:rPr>
              <w:t>:</w:t>
            </w:r>
            <w:r>
              <w:rPr>
                <w:b/>
                <w:color w:val="585858"/>
                <w:spacing w:val="1"/>
                <w:sz w:val="20"/>
              </w:rPr>
              <w:t xml:space="preserve"> </w:t>
            </w:r>
            <w:r>
              <w:rPr>
                <w:b/>
                <w:color w:val="585858"/>
                <w:spacing w:val="-2"/>
                <w:sz w:val="20"/>
              </w:rPr>
              <w:t>Senior</w:t>
            </w:r>
            <w:r>
              <w:rPr>
                <w:b/>
                <w:color w:val="585858"/>
                <w:spacing w:val="1"/>
                <w:sz w:val="20"/>
              </w:rPr>
              <w:t xml:space="preserve"> </w:t>
            </w:r>
            <w:r>
              <w:rPr>
                <w:b/>
                <w:color w:val="585858"/>
                <w:spacing w:val="-2"/>
                <w:sz w:val="20"/>
              </w:rPr>
              <w:t>Software</w:t>
            </w:r>
            <w:r>
              <w:rPr>
                <w:b/>
                <w:color w:val="585858"/>
                <w:spacing w:val="1"/>
                <w:sz w:val="20"/>
              </w:rPr>
              <w:t xml:space="preserve"> </w:t>
            </w:r>
            <w:r>
              <w:rPr>
                <w:b/>
                <w:color w:val="585858"/>
                <w:spacing w:val="-2"/>
                <w:sz w:val="20"/>
              </w:rPr>
              <w:t>engineer,</w:t>
            </w:r>
            <w:r>
              <w:rPr>
                <w:b/>
                <w:color w:val="585858"/>
                <w:spacing w:val="2"/>
                <w:sz w:val="20"/>
              </w:rPr>
              <w:t xml:space="preserve"> </w:t>
            </w:r>
            <w:r>
              <w:rPr>
                <w:b/>
                <w:color w:val="585858"/>
                <w:spacing w:val="-2"/>
                <w:sz w:val="20"/>
              </w:rPr>
              <w:t>Wipro</w:t>
            </w:r>
          </w:p>
          <w:p w14:paraId="7FE11E0E" w14:textId="77777777" w:rsidR="00024D99" w:rsidRDefault="0097694B">
            <w:pPr>
              <w:pStyle w:val="TableParagraph"/>
              <w:spacing w:before="40"/>
              <w:ind w:left="164" w:right="131" w:hanging="150"/>
            </w:pPr>
            <w:r>
              <w:rPr>
                <w:b/>
                <w:color w:val="585858"/>
                <w:sz w:val="20"/>
              </w:rPr>
              <w:t>Project Description</w:t>
            </w:r>
            <w:r>
              <w:rPr>
                <w:color w:val="585858"/>
                <w:sz w:val="20"/>
              </w:rPr>
              <w:t xml:space="preserve">: </w:t>
            </w:r>
            <w:r>
              <w:t>The My Guide Personal Learning Program is a standards-based online middle</w:t>
            </w:r>
            <w:r>
              <w:rPr>
                <w:spacing w:val="-6"/>
              </w:rPr>
              <w:t xml:space="preserve"> </w:t>
            </w:r>
            <w:r>
              <w:t>school</w:t>
            </w:r>
            <w:r>
              <w:rPr>
                <w:spacing w:val="-6"/>
              </w:rPr>
              <w:t xml:space="preserve"> </w:t>
            </w:r>
            <w:r>
              <w:t>supplemental</w:t>
            </w:r>
            <w:r>
              <w:rPr>
                <w:spacing w:val="-6"/>
              </w:rPr>
              <w:t xml:space="preserve"> </w:t>
            </w:r>
            <w:r>
              <w:t>instructional</w:t>
            </w:r>
            <w:r>
              <w:rPr>
                <w:spacing w:val="-6"/>
              </w:rPr>
              <w:t xml:space="preserve"> </w:t>
            </w:r>
            <w:r>
              <w:t>program</w:t>
            </w:r>
            <w:r>
              <w:rPr>
                <w:spacing w:val="-6"/>
              </w:rPr>
              <w:t xml:space="preserve"> </w:t>
            </w:r>
            <w:r>
              <w:t>in</w:t>
            </w:r>
            <w:r>
              <w:rPr>
                <w:spacing w:val="-6"/>
              </w:rPr>
              <w:t xml:space="preserve"> </w:t>
            </w:r>
            <w:r>
              <w:t>reading</w:t>
            </w:r>
            <w:r>
              <w:rPr>
                <w:spacing w:val="-6"/>
              </w:rPr>
              <w:t xml:space="preserve"> </w:t>
            </w:r>
            <w:r>
              <w:t>and</w:t>
            </w:r>
            <w:r>
              <w:rPr>
                <w:spacing w:val="-6"/>
              </w:rPr>
              <w:t xml:space="preserve"> </w:t>
            </w:r>
            <w:r>
              <w:t>math.</w:t>
            </w:r>
            <w:r>
              <w:rPr>
                <w:spacing w:val="38"/>
              </w:rPr>
              <w:t xml:space="preserve"> </w:t>
            </w:r>
            <w:r>
              <w:t>The</w:t>
            </w:r>
            <w:r>
              <w:rPr>
                <w:spacing w:val="-6"/>
              </w:rPr>
              <w:t xml:space="preserve"> </w:t>
            </w:r>
            <w:r>
              <w:t>program</w:t>
            </w:r>
            <w:r>
              <w:rPr>
                <w:spacing w:val="-6"/>
              </w:rPr>
              <w:t xml:space="preserve"> </w:t>
            </w:r>
            <w:r>
              <w:t>uses the district's own summative and formative assessment results to deliver individualized, leveled instruction for all students taught by the classroom teacher. The instructional model can be used in a variety of contexts, including the core classroom, after school programs, pullout programs and summer school. Instructional units are generated online and printed on demand, application which will help NBPTS organization in maintaining their NBCT candidates</w:t>
            </w:r>
          </w:p>
          <w:p w14:paraId="7A4AF6BE" w14:textId="77777777" w:rsidR="00024D99" w:rsidRDefault="0097694B">
            <w:pPr>
              <w:pStyle w:val="TableParagraph"/>
              <w:spacing w:before="40"/>
              <w:ind w:left="14"/>
              <w:rPr>
                <w:b/>
                <w:sz w:val="20"/>
              </w:rPr>
            </w:pPr>
            <w:r>
              <w:rPr>
                <w:b/>
                <w:color w:val="585858"/>
                <w:sz w:val="20"/>
              </w:rPr>
              <w:t>Responsibilities</w:t>
            </w:r>
            <w:r>
              <w:rPr>
                <w:b/>
                <w:color w:val="585858"/>
                <w:spacing w:val="-10"/>
                <w:sz w:val="20"/>
              </w:rPr>
              <w:t xml:space="preserve"> </w:t>
            </w:r>
            <w:r>
              <w:rPr>
                <w:b/>
                <w:color w:val="585858"/>
                <w:sz w:val="20"/>
              </w:rPr>
              <w:t>/</w:t>
            </w:r>
            <w:r>
              <w:rPr>
                <w:b/>
                <w:color w:val="585858"/>
                <w:spacing w:val="-10"/>
                <w:sz w:val="20"/>
              </w:rPr>
              <w:t xml:space="preserve"> </w:t>
            </w:r>
            <w:r>
              <w:rPr>
                <w:b/>
                <w:color w:val="585858"/>
                <w:spacing w:val="-2"/>
                <w:sz w:val="20"/>
              </w:rPr>
              <w:t>Contributions:</w:t>
            </w:r>
          </w:p>
          <w:p w14:paraId="28E8DA60" w14:textId="77777777" w:rsidR="00024D99" w:rsidRDefault="0097694B">
            <w:pPr>
              <w:pStyle w:val="TableParagraph"/>
              <w:numPr>
                <w:ilvl w:val="0"/>
                <w:numId w:val="2"/>
              </w:numPr>
              <w:tabs>
                <w:tab w:val="left" w:pos="734"/>
              </w:tabs>
              <w:spacing w:before="40" w:line="288" w:lineRule="auto"/>
              <w:ind w:left="734" w:right="808"/>
              <w:rPr>
                <w:rFonts w:ascii="Microsoft Sans Serif" w:hAnsi="Microsoft Sans Serif"/>
              </w:rPr>
            </w:pPr>
            <w:r>
              <w:t>Performed</w:t>
            </w:r>
            <w:r>
              <w:rPr>
                <w:spacing w:val="-7"/>
              </w:rPr>
              <w:t xml:space="preserve"> </w:t>
            </w:r>
            <w:r>
              <w:t>key</w:t>
            </w:r>
            <w:r>
              <w:rPr>
                <w:spacing w:val="-7"/>
              </w:rPr>
              <w:t xml:space="preserve"> </w:t>
            </w:r>
            <w:r>
              <w:t>responsibilities</w:t>
            </w:r>
            <w:r>
              <w:rPr>
                <w:spacing w:val="-7"/>
              </w:rPr>
              <w:t xml:space="preserve"> </w:t>
            </w:r>
            <w:r>
              <w:t>such</w:t>
            </w:r>
            <w:r>
              <w:rPr>
                <w:spacing w:val="-7"/>
              </w:rPr>
              <w:t xml:space="preserve"> </w:t>
            </w:r>
            <w:r>
              <w:t>as</w:t>
            </w:r>
            <w:r>
              <w:rPr>
                <w:spacing w:val="-7"/>
              </w:rPr>
              <w:t xml:space="preserve"> </w:t>
            </w:r>
            <w:r>
              <w:t>developing</w:t>
            </w:r>
            <w:r>
              <w:rPr>
                <w:spacing w:val="-7"/>
              </w:rPr>
              <w:t xml:space="preserve"> </w:t>
            </w:r>
            <w:r>
              <w:t>business</w:t>
            </w:r>
            <w:r>
              <w:rPr>
                <w:spacing w:val="-7"/>
              </w:rPr>
              <w:t xml:space="preserve"> </w:t>
            </w:r>
            <w:r>
              <w:t>logic</w:t>
            </w:r>
            <w:r>
              <w:rPr>
                <w:spacing w:val="-7"/>
              </w:rPr>
              <w:t xml:space="preserve"> </w:t>
            </w:r>
            <w:r>
              <w:t>for</w:t>
            </w:r>
            <w:r>
              <w:rPr>
                <w:spacing w:val="-7"/>
              </w:rPr>
              <w:t xml:space="preserve"> </w:t>
            </w:r>
            <w:r>
              <w:t>My</w:t>
            </w:r>
            <w:r>
              <w:rPr>
                <w:spacing w:val="-7"/>
              </w:rPr>
              <w:t xml:space="preserve"> </w:t>
            </w:r>
            <w:r>
              <w:t>Guide application and communication with database.</w:t>
            </w:r>
          </w:p>
          <w:p w14:paraId="080E5864" w14:textId="77777777" w:rsidR="00024D99" w:rsidRDefault="0097694B">
            <w:pPr>
              <w:pStyle w:val="TableParagraph"/>
              <w:numPr>
                <w:ilvl w:val="0"/>
                <w:numId w:val="2"/>
              </w:numPr>
              <w:tabs>
                <w:tab w:val="left" w:pos="734"/>
              </w:tabs>
              <w:spacing w:line="288" w:lineRule="auto"/>
              <w:ind w:left="734" w:right="588"/>
              <w:rPr>
                <w:rFonts w:ascii="Microsoft Sans Serif" w:hAnsi="Microsoft Sans Serif"/>
              </w:rPr>
            </w:pPr>
            <w:r>
              <w:rPr>
                <w:color w:val="585858"/>
              </w:rPr>
              <w:t>Involved</w:t>
            </w:r>
            <w:r>
              <w:rPr>
                <w:color w:val="585858"/>
                <w:spacing w:val="-9"/>
              </w:rPr>
              <w:t xml:space="preserve"> </w:t>
            </w:r>
            <w:r>
              <w:rPr>
                <w:color w:val="585858"/>
              </w:rPr>
              <w:t>in</w:t>
            </w:r>
            <w:r>
              <w:rPr>
                <w:color w:val="585858"/>
                <w:spacing w:val="-9"/>
              </w:rPr>
              <w:t xml:space="preserve"> </w:t>
            </w:r>
            <w:r>
              <w:rPr>
                <w:color w:val="585858"/>
              </w:rPr>
              <w:t>various</w:t>
            </w:r>
            <w:r>
              <w:rPr>
                <w:color w:val="585858"/>
                <w:spacing w:val="-9"/>
              </w:rPr>
              <w:t xml:space="preserve"> </w:t>
            </w:r>
            <w:r>
              <w:rPr>
                <w:color w:val="585858"/>
              </w:rPr>
              <w:t>phases</w:t>
            </w:r>
            <w:r>
              <w:rPr>
                <w:color w:val="585858"/>
                <w:spacing w:val="-9"/>
              </w:rPr>
              <w:t xml:space="preserve"> </w:t>
            </w:r>
            <w:r>
              <w:rPr>
                <w:color w:val="585858"/>
              </w:rPr>
              <w:t>of</w:t>
            </w:r>
            <w:r>
              <w:rPr>
                <w:color w:val="585858"/>
                <w:spacing w:val="-9"/>
              </w:rPr>
              <w:t xml:space="preserve"> </w:t>
            </w:r>
            <w:r>
              <w:rPr>
                <w:b/>
                <w:color w:val="585858"/>
              </w:rPr>
              <w:t>Software</w:t>
            </w:r>
            <w:r>
              <w:rPr>
                <w:b/>
                <w:color w:val="585858"/>
                <w:spacing w:val="-9"/>
              </w:rPr>
              <w:t xml:space="preserve"> </w:t>
            </w:r>
            <w:r>
              <w:rPr>
                <w:b/>
                <w:color w:val="585858"/>
              </w:rPr>
              <w:t>Development</w:t>
            </w:r>
            <w:r>
              <w:rPr>
                <w:b/>
                <w:color w:val="585858"/>
                <w:spacing w:val="-9"/>
              </w:rPr>
              <w:t xml:space="preserve"> </w:t>
            </w:r>
            <w:r>
              <w:rPr>
                <w:b/>
                <w:color w:val="585858"/>
              </w:rPr>
              <w:t>Life</w:t>
            </w:r>
            <w:r>
              <w:rPr>
                <w:b/>
                <w:color w:val="585858"/>
                <w:spacing w:val="-9"/>
              </w:rPr>
              <w:t xml:space="preserve"> </w:t>
            </w:r>
            <w:r>
              <w:rPr>
                <w:b/>
                <w:color w:val="585858"/>
              </w:rPr>
              <w:t>Cycle</w:t>
            </w:r>
            <w:r>
              <w:rPr>
                <w:b/>
                <w:color w:val="585858"/>
                <w:spacing w:val="-9"/>
              </w:rPr>
              <w:t xml:space="preserve"> </w:t>
            </w:r>
            <w:r>
              <w:rPr>
                <w:b/>
                <w:color w:val="585858"/>
              </w:rPr>
              <w:t>(SDLC)</w:t>
            </w:r>
            <w:r>
              <w:rPr>
                <w:b/>
                <w:color w:val="585858"/>
                <w:spacing w:val="-9"/>
              </w:rPr>
              <w:t xml:space="preserve"> </w:t>
            </w:r>
            <w:r>
              <w:rPr>
                <w:color w:val="585858"/>
              </w:rPr>
              <w:t>such</w:t>
            </w:r>
            <w:r>
              <w:rPr>
                <w:color w:val="585858"/>
                <w:spacing w:val="-9"/>
              </w:rPr>
              <w:t xml:space="preserve"> </w:t>
            </w:r>
            <w:r>
              <w:rPr>
                <w:color w:val="585858"/>
              </w:rPr>
              <w:t>as requirements gathering, modeling, analysis, design and development.</w:t>
            </w:r>
          </w:p>
          <w:p w14:paraId="29619AB1" w14:textId="77777777" w:rsidR="00024D99" w:rsidRDefault="0097694B">
            <w:pPr>
              <w:pStyle w:val="TableParagraph"/>
              <w:numPr>
                <w:ilvl w:val="0"/>
                <w:numId w:val="2"/>
              </w:numPr>
              <w:tabs>
                <w:tab w:val="left" w:pos="734"/>
              </w:tabs>
              <w:ind w:left="734"/>
              <w:rPr>
                <w:rFonts w:ascii="Microsoft Sans Serif" w:hAnsi="Microsoft Sans Serif"/>
              </w:rPr>
            </w:pPr>
            <w:r>
              <w:rPr>
                <w:spacing w:val="-2"/>
              </w:rPr>
              <w:t>Developed</w:t>
            </w:r>
            <w:r>
              <w:rPr>
                <w:spacing w:val="2"/>
              </w:rPr>
              <w:t xml:space="preserve"> </w:t>
            </w:r>
            <w:r>
              <w:rPr>
                <w:spacing w:val="-2"/>
              </w:rPr>
              <w:t>Resources</w:t>
            </w:r>
            <w:r>
              <w:rPr>
                <w:spacing w:val="3"/>
              </w:rPr>
              <w:t xml:space="preserve"> </w:t>
            </w:r>
            <w:r>
              <w:rPr>
                <w:spacing w:val="-2"/>
              </w:rPr>
              <w:t>and</w:t>
            </w:r>
            <w:r>
              <w:rPr>
                <w:spacing w:val="3"/>
              </w:rPr>
              <w:t xml:space="preserve"> </w:t>
            </w:r>
            <w:r>
              <w:rPr>
                <w:spacing w:val="-2"/>
              </w:rPr>
              <w:t>Tutorials</w:t>
            </w:r>
            <w:r>
              <w:rPr>
                <w:spacing w:val="3"/>
              </w:rPr>
              <w:t xml:space="preserve"> </w:t>
            </w:r>
            <w:r>
              <w:rPr>
                <w:spacing w:val="-2"/>
              </w:rPr>
              <w:t>Module.</w:t>
            </w:r>
          </w:p>
          <w:p w14:paraId="20785224" w14:textId="77777777" w:rsidR="00024D99" w:rsidRDefault="0097694B">
            <w:pPr>
              <w:pStyle w:val="TableParagraph"/>
              <w:numPr>
                <w:ilvl w:val="0"/>
                <w:numId w:val="2"/>
              </w:numPr>
              <w:tabs>
                <w:tab w:val="left" w:pos="734"/>
              </w:tabs>
              <w:spacing w:before="52"/>
              <w:ind w:left="734"/>
              <w:rPr>
                <w:rFonts w:ascii="Microsoft Sans Serif" w:hAnsi="Microsoft Sans Serif"/>
              </w:rPr>
            </w:pPr>
            <w:r>
              <w:t>Retrieval</w:t>
            </w:r>
            <w:r>
              <w:rPr>
                <w:spacing w:val="-9"/>
              </w:rPr>
              <w:t xml:space="preserve"> </w:t>
            </w:r>
            <w:r>
              <w:t>of</w:t>
            </w:r>
            <w:r>
              <w:rPr>
                <w:spacing w:val="-7"/>
              </w:rPr>
              <w:t xml:space="preserve"> </w:t>
            </w:r>
            <w:r>
              <w:t>Guides</w:t>
            </w:r>
            <w:r>
              <w:rPr>
                <w:spacing w:val="-7"/>
              </w:rPr>
              <w:t xml:space="preserve"> </w:t>
            </w:r>
            <w:r>
              <w:t>from</w:t>
            </w:r>
            <w:r>
              <w:rPr>
                <w:spacing w:val="-7"/>
              </w:rPr>
              <w:t xml:space="preserve"> </w:t>
            </w:r>
            <w:r>
              <w:t>Database</w:t>
            </w:r>
            <w:r>
              <w:rPr>
                <w:spacing w:val="-7"/>
              </w:rPr>
              <w:t xml:space="preserve"> </w:t>
            </w:r>
            <w:r>
              <w:t>and</w:t>
            </w:r>
            <w:r>
              <w:rPr>
                <w:spacing w:val="-7"/>
              </w:rPr>
              <w:t xml:space="preserve"> </w:t>
            </w:r>
            <w:r>
              <w:t>made</w:t>
            </w:r>
            <w:r>
              <w:rPr>
                <w:spacing w:val="-7"/>
              </w:rPr>
              <w:t xml:space="preserve"> </w:t>
            </w:r>
            <w:r>
              <w:t>them</w:t>
            </w:r>
            <w:r>
              <w:rPr>
                <w:spacing w:val="-7"/>
              </w:rPr>
              <w:t xml:space="preserve"> </w:t>
            </w:r>
            <w:r>
              <w:t>available</w:t>
            </w:r>
            <w:r>
              <w:rPr>
                <w:spacing w:val="-7"/>
              </w:rPr>
              <w:t xml:space="preserve"> </w:t>
            </w:r>
            <w:r>
              <w:t>to</w:t>
            </w:r>
            <w:r>
              <w:rPr>
                <w:spacing w:val="-7"/>
              </w:rPr>
              <w:t xml:space="preserve"> </w:t>
            </w:r>
            <w:r>
              <w:t>the</w:t>
            </w:r>
            <w:r>
              <w:rPr>
                <w:spacing w:val="-6"/>
              </w:rPr>
              <w:t xml:space="preserve"> </w:t>
            </w:r>
            <w:r>
              <w:rPr>
                <w:spacing w:val="-2"/>
              </w:rPr>
              <w:t>user.</w:t>
            </w:r>
          </w:p>
          <w:p w14:paraId="42F400C0" w14:textId="77777777" w:rsidR="00024D99" w:rsidRDefault="0097694B">
            <w:pPr>
              <w:pStyle w:val="TableParagraph"/>
              <w:numPr>
                <w:ilvl w:val="0"/>
                <w:numId w:val="2"/>
              </w:numPr>
              <w:tabs>
                <w:tab w:val="left" w:pos="734"/>
              </w:tabs>
              <w:spacing w:before="51"/>
              <w:ind w:left="734"/>
              <w:rPr>
                <w:rFonts w:ascii="Arial MT" w:hAnsi="Arial MT"/>
                <w:color w:val="585858"/>
              </w:rPr>
            </w:pPr>
            <w:r>
              <w:t>Used</w:t>
            </w:r>
            <w:r>
              <w:rPr>
                <w:spacing w:val="-9"/>
              </w:rPr>
              <w:t xml:space="preserve"> </w:t>
            </w:r>
            <w:r>
              <w:t>HTML,</w:t>
            </w:r>
            <w:r>
              <w:rPr>
                <w:spacing w:val="-7"/>
              </w:rPr>
              <w:t xml:space="preserve"> </w:t>
            </w:r>
            <w:r>
              <w:t>JavaScript</w:t>
            </w:r>
            <w:r>
              <w:rPr>
                <w:spacing w:val="-7"/>
              </w:rPr>
              <w:t xml:space="preserve"> </w:t>
            </w:r>
            <w:r>
              <w:t>and</w:t>
            </w:r>
            <w:r>
              <w:rPr>
                <w:spacing w:val="-7"/>
              </w:rPr>
              <w:t xml:space="preserve"> </w:t>
            </w:r>
            <w:r>
              <w:t>CSS</w:t>
            </w:r>
            <w:r>
              <w:rPr>
                <w:spacing w:val="-7"/>
              </w:rPr>
              <w:t xml:space="preserve"> </w:t>
            </w:r>
            <w:r>
              <w:t>to</w:t>
            </w:r>
            <w:r>
              <w:rPr>
                <w:spacing w:val="-7"/>
              </w:rPr>
              <w:t xml:space="preserve"> </w:t>
            </w:r>
            <w:r>
              <w:t>make</w:t>
            </w:r>
            <w:r>
              <w:rPr>
                <w:spacing w:val="-7"/>
              </w:rPr>
              <w:t xml:space="preserve"> </w:t>
            </w:r>
            <w:r>
              <w:t>user-friendly</w:t>
            </w:r>
            <w:r>
              <w:rPr>
                <w:spacing w:val="-7"/>
              </w:rPr>
              <w:t xml:space="preserve"> </w:t>
            </w:r>
            <w:r>
              <w:t>UI</w:t>
            </w:r>
            <w:r>
              <w:rPr>
                <w:spacing w:val="-7"/>
              </w:rPr>
              <w:t xml:space="preserve"> </w:t>
            </w:r>
            <w:r>
              <w:rPr>
                <w:spacing w:val="-2"/>
              </w:rPr>
              <w:t>components.</w:t>
            </w:r>
          </w:p>
          <w:p w14:paraId="25CD9F24" w14:textId="77777777" w:rsidR="00024D99" w:rsidRDefault="0097694B">
            <w:pPr>
              <w:pStyle w:val="TableParagraph"/>
              <w:numPr>
                <w:ilvl w:val="0"/>
                <w:numId w:val="2"/>
              </w:numPr>
              <w:tabs>
                <w:tab w:val="left" w:pos="734"/>
              </w:tabs>
              <w:spacing w:before="52" w:line="288" w:lineRule="auto"/>
              <w:ind w:left="734" w:right="606"/>
              <w:rPr>
                <w:rFonts w:ascii="Microsoft Sans Serif" w:hAnsi="Microsoft Sans Serif"/>
              </w:rPr>
            </w:pPr>
            <w:r>
              <w:rPr>
                <w:color w:val="585858"/>
              </w:rPr>
              <w:t>Implemented</w:t>
            </w:r>
            <w:r>
              <w:rPr>
                <w:color w:val="585858"/>
                <w:spacing w:val="-7"/>
              </w:rPr>
              <w:t xml:space="preserve"> </w:t>
            </w:r>
            <w:r>
              <w:rPr>
                <w:color w:val="585858"/>
              </w:rPr>
              <w:t>the</w:t>
            </w:r>
            <w:r>
              <w:rPr>
                <w:color w:val="585858"/>
                <w:spacing w:val="-7"/>
              </w:rPr>
              <w:t xml:space="preserve"> </w:t>
            </w:r>
            <w:r>
              <w:rPr>
                <w:color w:val="585858"/>
              </w:rPr>
              <w:t>critical</w:t>
            </w:r>
            <w:r>
              <w:rPr>
                <w:color w:val="585858"/>
                <w:spacing w:val="-7"/>
              </w:rPr>
              <w:t xml:space="preserve"> </w:t>
            </w:r>
            <w:r>
              <w:rPr>
                <w:color w:val="585858"/>
              </w:rPr>
              <w:t>functionalities</w:t>
            </w:r>
            <w:r>
              <w:rPr>
                <w:color w:val="585858"/>
                <w:spacing w:val="-7"/>
              </w:rPr>
              <w:t xml:space="preserve"> </w:t>
            </w:r>
            <w:r>
              <w:rPr>
                <w:color w:val="585858"/>
              </w:rPr>
              <w:t>using</w:t>
            </w:r>
            <w:r>
              <w:rPr>
                <w:color w:val="585858"/>
                <w:spacing w:val="-7"/>
              </w:rPr>
              <w:t xml:space="preserve"> </w:t>
            </w:r>
            <w:r>
              <w:rPr>
                <w:color w:val="585858"/>
              </w:rPr>
              <w:t>Java</w:t>
            </w:r>
            <w:r>
              <w:rPr>
                <w:color w:val="585858"/>
                <w:spacing w:val="-7"/>
              </w:rPr>
              <w:t xml:space="preserve"> </w:t>
            </w:r>
            <w:r>
              <w:rPr>
                <w:color w:val="585858"/>
              </w:rPr>
              <w:t>and</w:t>
            </w:r>
            <w:r>
              <w:rPr>
                <w:color w:val="585858"/>
                <w:spacing w:val="-7"/>
              </w:rPr>
              <w:t xml:space="preserve"> </w:t>
            </w:r>
            <w:r>
              <w:rPr>
                <w:color w:val="585858"/>
              </w:rPr>
              <w:t>Oracle</w:t>
            </w:r>
            <w:r>
              <w:rPr>
                <w:color w:val="585858"/>
                <w:spacing w:val="-7"/>
              </w:rPr>
              <w:t xml:space="preserve"> </w:t>
            </w:r>
            <w:r>
              <w:rPr>
                <w:color w:val="585858"/>
              </w:rPr>
              <w:t>packages</w:t>
            </w:r>
            <w:r>
              <w:rPr>
                <w:color w:val="585858"/>
                <w:spacing w:val="-7"/>
              </w:rPr>
              <w:t xml:space="preserve"> </w:t>
            </w:r>
            <w:r>
              <w:rPr>
                <w:color w:val="585858"/>
              </w:rPr>
              <w:t>&amp;</w:t>
            </w:r>
            <w:r>
              <w:rPr>
                <w:color w:val="585858"/>
                <w:spacing w:val="-7"/>
              </w:rPr>
              <w:t xml:space="preserve"> </w:t>
            </w:r>
            <w:r>
              <w:rPr>
                <w:color w:val="585858"/>
              </w:rPr>
              <w:t xml:space="preserve">stored </w:t>
            </w:r>
            <w:r>
              <w:rPr>
                <w:color w:val="585858"/>
                <w:spacing w:val="-2"/>
              </w:rPr>
              <w:t>procedures.</w:t>
            </w:r>
          </w:p>
          <w:p w14:paraId="5C5EF64D" w14:textId="77777777" w:rsidR="00024D99" w:rsidRDefault="0097694B">
            <w:pPr>
              <w:pStyle w:val="TableParagraph"/>
              <w:numPr>
                <w:ilvl w:val="0"/>
                <w:numId w:val="2"/>
              </w:numPr>
              <w:tabs>
                <w:tab w:val="left" w:pos="734"/>
              </w:tabs>
              <w:spacing w:line="288" w:lineRule="auto"/>
              <w:ind w:left="734" w:right="791"/>
              <w:rPr>
                <w:rFonts w:ascii="Microsoft Sans Serif" w:hAnsi="Microsoft Sans Serif"/>
              </w:rPr>
            </w:pPr>
            <w:r>
              <w:t>Developed</w:t>
            </w:r>
            <w:r>
              <w:rPr>
                <w:spacing w:val="-6"/>
              </w:rPr>
              <w:t xml:space="preserve"> </w:t>
            </w:r>
            <w:r>
              <w:t>business</w:t>
            </w:r>
            <w:r>
              <w:rPr>
                <w:spacing w:val="-6"/>
              </w:rPr>
              <w:t xml:space="preserve"> </w:t>
            </w:r>
            <w:r>
              <w:t>components</w:t>
            </w:r>
            <w:r>
              <w:rPr>
                <w:spacing w:val="-6"/>
              </w:rPr>
              <w:t xml:space="preserve"> </w:t>
            </w:r>
            <w:r>
              <w:t>using</w:t>
            </w:r>
            <w:r>
              <w:rPr>
                <w:spacing w:val="-6"/>
              </w:rPr>
              <w:t xml:space="preserve"> </w:t>
            </w:r>
            <w:r>
              <w:t>Spring</w:t>
            </w:r>
            <w:r>
              <w:rPr>
                <w:spacing w:val="-6"/>
              </w:rPr>
              <w:t xml:space="preserve"> </w:t>
            </w:r>
            <w:r>
              <w:t>and</w:t>
            </w:r>
            <w:r>
              <w:rPr>
                <w:spacing w:val="-6"/>
              </w:rPr>
              <w:t xml:space="preserve"> </w:t>
            </w:r>
            <w:proofErr w:type="spellStart"/>
            <w:r>
              <w:t>fine</w:t>
            </w:r>
            <w:r>
              <w:rPr>
                <w:spacing w:val="-6"/>
              </w:rPr>
              <w:t xml:space="preserve"> </w:t>
            </w:r>
            <w:r>
              <w:t>tuned</w:t>
            </w:r>
            <w:proofErr w:type="spellEnd"/>
            <w:r>
              <w:rPr>
                <w:spacing w:val="-6"/>
              </w:rPr>
              <w:t xml:space="preserve"> </w:t>
            </w:r>
            <w:r>
              <w:t>them</w:t>
            </w:r>
            <w:r>
              <w:rPr>
                <w:spacing w:val="-6"/>
              </w:rPr>
              <w:t xml:space="preserve"> </w:t>
            </w:r>
            <w:r>
              <w:t>for</w:t>
            </w:r>
            <w:r>
              <w:rPr>
                <w:spacing w:val="-6"/>
              </w:rPr>
              <w:t xml:space="preserve"> </w:t>
            </w:r>
            <w:r>
              <w:t xml:space="preserve">optimal </w:t>
            </w:r>
            <w:r>
              <w:rPr>
                <w:spacing w:val="-2"/>
              </w:rPr>
              <w:t>performance.</w:t>
            </w:r>
          </w:p>
        </w:tc>
      </w:tr>
    </w:tbl>
    <w:p w14:paraId="418A7055" w14:textId="77777777" w:rsidR="00024D99" w:rsidRDefault="00024D99">
      <w:pPr>
        <w:pStyle w:val="TableParagraph"/>
        <w:spacing w:line="288" w:lineRule="auto"/>
        <w:rPr>
          <w:rFonts w:ascii="Microsoft Sans Serif" w:hAnsi="Microsoft Sans Serif"/>
        </w:rPr>
        <w:sectPr w:rsidR="00024D99">
          <w:type w:val="continuous"/>
          <w:pgSz w:w="12240" w:h="15840"/>
          <w:pgMar w:top="1060" w:right="720" w:bottom="1020" w:left="1080" w:header="0" w:footer="820" w:gutter="0"/>
          <w:cols w:space="720"/>
        </w:sectPr>
      </w:pPr>
    </w:p>
    <w:tbl>
      <w:tblPr>
        <w:tblW w:w="0" w:type="auto"/>
        <w:tblInd w:w="10" w:type="dxa"/>
        <w:tblBorders>
          <w:top w:val="single" w:sz="8" w:space="0" w:color="D9D9D9"/>
          <w:left w:val="single" w:sz="8" w:space="0" w:color="D9D9D9"/>
          <w:bottom w:val="single" w:sz="8" w:space="0" w:color="D9D9D9"/>
          <w:right w:val="single" w:sz="8" w:space="0" w:color="D9D9D9"/>
          <w:insideH w:val="single" w:sz="8" w:space="0" w:color="D9D9D9"/>
          <w:insideV w:val="single" w:sz="8" w:space="0" w:color="D9D9D9"/>
        </w:tblBorders>
        <w:tblLayout w:type="fixed"/>
        <w:tblCellMar>
          <w:left w:w="0" w:type="dxa"/>
          <w:right w:w="0" w:type="dxa"/>
        </w:tblCellMar>
        <w:tblLook w:val="01E0" w:firstRow="1" w:lastRow="1" w:firstColumn="1" w:lastColumn="1" w:noHBand="0" w:noVBand="0"/>
      </w:tblPr>
      <w:tblGrid>
        <w:gridCol w:w="1280"/>
        <w:gridCol w:w="8860"/>
      </w:tblGrid>
      <w:tr w:rsidR="00024D99" w14:paraId="202FD055" w14:textId="77777777">
        <w:trPr>
          <w:trHeight w:val="2719"/>
        </w:trPr>
        <w:tc>
          <w:tcPr>
            <w:tcW w:w="1280" w:type="dxa"/>
            <w:tcBorders>
              <w:left w:val="single" w:sz="8" w:space="0" w:color="000000"/>
              <w:right w:val="single" w:sz="8" w:space="0" w:color="000000"/>
            </w:tcBorders>
          </w:tcPr>
          <w:p w14:paraId="77044DC2" w14:textId="77777777" w:rsidR="00024D99" w:rsidRDefault="00024D99">
            <w:pPr>
              <w:pStyle w:val="TableParagraph"/>
              <w:ind w:left="0"/>
              <w:rPr>
                <w:rFonts w:ascii="Times New Roman"/>
                <w:sz w:val="20"/>
              </w:rPr>
            </w:pPr>
          </w:p>
        </w:tc>
        <w:tc>
          <w:tcPr>
            <w:tcW w:w="8860" w:type="dxa"/>
            <w:tcBorders>
              <w:left w:val="single" w:sz="8" w:space="0" w:color="000000"/>
              <w:right w:val="single" w:sz="8" w:space="0" w:color="000000"/>
            </w:tcBorders>
          </w:tcPr>
          <w:p w14:paraId="7B28065B" w14:textId="77777777" w:rsidR="00024D99" w:rsidRDefault="0097694B">
            <w:pPr>
              <w:pStyle w:val="TableParagraph"/>
              <w:numPr>
                <w:ilvl w:val="0"/>
                <w:numId w:val="1"/>
              </w:numPr>
              <w:tabs>
                <w:tab w:val="left" w:pos="734"/>
              </w:tabs>
              <w:spacing w:before="145" w:line="288" w:lineRule="auto"/>
              <w:ind w:left="734" w:right="439"/>
            </w:pPr>
            <w:r>
              <w:t>Developed</w:t>
            </w:r>
            <w:r>
              <w:rPr>
                <w:spacing w:val="-9"/>
              </w:rPr>
              <w:t xml:space="preserve"> </w:t>
            </w:r>
            <w:r>
              <w:t>many</w:t>
            </w:r>
            <w:r>
              <w:rPr>
                <w:spacing w:val="-9"/>
              </w:rPr>
              <w:t xml:space="preserve"> </w:t>
            </w:r>
            <w:r>
              <w:t>Database</w:t>
            </w:r>
            <w:r>
              <w:rPr>
                <w:spacing w:val="-9"/>
              </w:rPr>
              <w:t xml:space="preserve"> </w:t>
            </w:r>
            <w:r>
              <w:t>components</w:t>
            </w:r>
            <w:r>
              <w:rPr>
                <w:spacing w:val="-9"/>
              </w:rPr>
              <w:t xml:space="preserve"> </w:t>
            </w:r>
            <w:r>
              <w:t>in</w:t>
            </w:r>
            <w:r>
              <w:rPr>
                <w:spacing w:val="-9"/>
              </w:rPr>
              <w:t xml:space="preserve"> </w:t>
            </w:r>
            <w:r>
              <w:t>Oracle</w:t>
            </w:r>
            <w:r>
              <w:rPr>
                <w:spacing w:val="-9"/>
              </w:rPr>
              <w:t xml:space="preserve"> </w:t>
            </w:r>
            <w:r>
              <w:t>including</w:t>
            </w:r>
            <w:r>
              <w:rPr>
                <w:spacing w:val="-9"/>
              </w:rPr>
              <w:t xml:space="preserve"> </w:t>
            </w:r>
            <w:r>
              <w:t>Functions,</w:t>
            </w:r>
            <w:r>
              <w:rPr>
                <w:spacing w:val="-9"/>
              </w:rPr>
              <w:t xml:space="preserve"> </w:t>
            </w:r>
            <w:r>
              <w:t>Procedures, Tables and Views.</w:t>
            </w:r>
          </w:p>
          <w:p w14:paraId="4988CD11" w14:textId="77777777" w:rsidR="00024D99" w:rsidRDefault="0097694B">
            <w:pPr>
              <w:pStyle w:val="TableParagraph"/>
              <w:spacing w:before="168" w:line="235" w:lineRule="auto"/>
              <w:ind w:left="164" w:right="131" w:hanging="150"/>
              <w:rPr>
                <w:b/>
                <w:sz w:val="20"/>
              </w:rPr>
            </w:pPr>
            <w:r>
              <w:rPr>
                <w:b/>
                <w:color w:val="585858"/>
                <w:sz w:val="20"/>
              </w:rPr>
              <w:t>Environment:</w:t>
            </w:r>
            <w:r>
              <w:rPr>
                <w:b/>
                <w:color w:val="585858"/>
                <w:spacing w:val="26"/>
                <w:sz w:val="20"/>
              </w:rPr>
              <w:t xml:space="preserve"> </w:t>
            </w:r>
            <w:r>
              <w:rPr>
                <w:b/>
                <w:color w:val="585858"/>
                <w:sz w:val="20"/>
              </w:rPr>
              <w:t>Java,</w:t>
            </w:r>
            <w:r>
              <w:rPr>
                <w:b/>
                <w:color w:val="585858"/>
                <w:spacing w:val="-9"/>
                <w:sz w:val="20"/>
              </w:rPr>
              <w:t xml:space="preserve"> </w:t>
            </w:r>
            <w:r>
              <w:rPr>
                <w:rFonts w:ascii="Arial"/>
                <w:b/>
                <w:color w:val="585858"/>
                <w:sz w:val="20"/>
              </w:rPr>
              <w:t>Struts</w:t>
            </w:r>
            <w:r>
              <w:rPr>
                <w:rFonts w:ascii="Arial"/>
                <w:b/>
                <w:color w:val="585858"/>
                <w:spacing w:val="-12"/>
                <w:sz w:val="20"/>
              </w:rPr>
              <w:t xml:space="preserve"> </w:t>
            </w:r>
            <w:r>
              <w:rPr>
                <w:rFonts w:ascii="Arial"/>
                <w:b/>
                <w:color w:val="585858"/>
                <w:sz w:val="20"/>
              </w:rPr>
              <w:t>1.1,</w:t>
            </w:r>
            <w:r>
              <w:rPr>
                <w:rFonts w:ascii="Arial"/>
                <w:b/>
                <w:color w:val="585858"/>
                <w:spacing w:val="-12"/>
                <w:sz w:val="20"/>
              </w:rPr>
              <w:t xml:space="preserve"> </w:t>
            </w:r>
            <w:r>
              <w:rPr>
                <w:b/>
                <w:color w:val="585858"/>
                <w:sz w:val="20"/>
              </w:rPr>
              <w:t>Spring</w:t>
            </w:r>
            <w:r>
              <w:rPr>
                <w:b/>
                <w:color w:val="585858"/>
                <w:spacing w:val="-9"/>
                <w:sz w:val="20"/>
              </w:rPr>
              <w:t xml:space="preserve"> </w:t>
            </w:r>
            <w:r>
              <w:rPr>
                <w:b/>
                <w:color w:val="585858"/>
                <w:sz w:val="20"/>
              </w:rPr>
              <w:t>2.0,</w:t>
            </w:r>
            <w:r>
              <w:rPr>
                <w:b/>
                <w:color w:val="585858"/>
                <w:spacing w:val="-9"/>
                <w:sz w:val="20"/>
              </w:rPr>
              <w:t xml:space="preserve"> </w:t>
            </w:r>
            <w:r>
              <w:rPr>
                <w:b/>
                <w:color w:val="585858"/>
                <w:sz w:val="20"/>
              </w:rPr>
              <w:t>Hibernate</w:t>
            </w:r>
            <w:r>
              <w:rPr>
                <w:b/>
                <w:color w:val="585858"/>
                <w:spacing w:val="-9"/>
                <w:sz w:val="20"/>
              </w:rPr>
              <w:t xml:space="preserve"> </w:t>
            </w:r>
            <w:r>
              <w:rPr>
                <w:b/>
                <w:color w:val="585858"/>
                <w:sz w:val="20"/>
              </w:rPr>
              <w:t>3.0,</w:t>
            </w:r>
            <w:r>
              <w:rPr>
                <w:b/>
                <w:color w:val="585858"/>
                <w:spacing w:val="-9"/>
                <w:sz w:val="20"/>
              </w:rPr>
              <w:t xml:space="preserve"> </w:t>
            </w:r>
            <w:r>
              <w:rPr>
                <w:b/>
                <w:color w:val="585858"/>
                <w:sz w:val="20"/>
              </w:rPr>
              <w:t>Servlets,</w:t>
            </w:r>
            <w:r>
              <w:rPr>
                <w:b/>
                <w:color w:val="585858"/>
                <w:spacing w:val="-9"/>
                <w:sz w:val="20"/>
              </w:rPr>
              <w:t xml:space="preserve"> </w:t>
            </w:r>
            <w:r>
              <w:rPr>
                <w:b/>
                <w:color w:val="585858"/>
                <w:sz w:val="20"/>
              </w:rPr>
              <w:t>JSP,</w:t>
            </w:r>
            <w:r>
              <w:rPr>
                <w:b/>
                <w:color w:val="585858"/>
                <w:spacing w:val="-9"/>
                <w:sz w:val="20"/>
              </w:rPr>
              <w:t xml:space="preserve"> </w:t>
            </w:r>
            <w:r>
              <w:rPr>
                <w:b/>
                <w:color w:val="585858"/>
                <w:sz w:val="20"/>
              </w:rPr>
              <w:t>Perforce,</w:t>
            </w:r>
            <w:r>
              <w:rPr>
                <w:b/>
                <w:color w:val="585858"/>
                <w:spacing w:val="-9"/>
                <w:sz w:val="20"/>
              </w:rPr>
              <w:t xml:space="preserve"> </w:t>
            </w:r>
            <w:r>
              <w:rPr>
                <w:rFonts w:ascii="Calibri"/>
                <w:b/>
                <w:color w:val="585858"/>
              </w:rPr>
              <w:t>Weblogic10.3</w:t>
            </w:r>
            <w:r>
              <w:rPr>
                <w:b/>
                <w:color w:val="585858"/>
                <w:sz w:val="20"/>
              </w:rPr>
              <w:t>, Oracle 10G, Eclipse, Maven, UML, JUnit.</w:t>
            </w:r>
          </w:p>
        </w:tc>
      </w:tr>
      <w:tr w:rsidR="00024D99" w14:paraId="57364EEF" w14:textId="77777777">
        <w:trPr>
          <w:trHeight w:val="640"/>
        </w:trPr>
        <w:tc>
          <w:tcPr>
            <w:tcW w:w="1280" w:type="dxa"/>
            <w:tcBorders>
              <w:left w:val="single" w:sz="8" w:space="0" w:color="000000"/>
              <w:bottom w:val="single" w:sz="8" w:space="0" w:color="000000"/>
              <w:right w:val="single" w:sz="8" w:space="0" w:color="000000"/>
            </w:tcBorders>
          </w:tcPr>
          <w:p w14:paraId="65580779" w14:textId="77777777" w:rsidR="00024D99" w:rsidRDefault="00024D99">
            <w:pPr>
              <w:pStyle w:val="TableParagraph"/>
              <w:ind w:left="0"/>
              <w:rPr>
                <w:rFonts w:ascii="Times New Roman"/>
                <w:sz w:val="20"/>
              </w:rPr>
            </w:pPr>
          </w:p>
        </w:tc>
        <w:tc>
          <w:tcPr>
            <w:tcW w:w="8860" w:type="dxa"/>
            <w:tcBorders>
              <w:left w:val="single" w:sz="8" w:space="0" w:color="000000"/>
              <w:bottom w:val="single" w:sz="8" w:space="0" w:color="000000"/>
              <w:right w:val="single" w:sz="8" w:space="0" w:color="000000"/>
            </w:tcBorders>
          </w:tcPr>
          <w:p w14:paraId="7D238871" w14:textId="77777777" w:rsidR="00024D99" w:rsidRDefault="00024D99">
            <w:pPr>
              <w:pStyle w:val="TableParagraph"/>
              <w:ind w:left="0"/>
              <w:rPr>
                <w:rFonts w:ascii="Times New Roman"/>
                <w:sz w:val="20"/>
              </w:rPr>
            </w:pPr>
          </w:p>
        </w:tc>
      </w:tr>
    </w:tbl>
    <w:p w14:paraId="597F18A4" w14:textId="77777777" w:rsidR="00024D99" w:rsidRDefault="00024D99">
      <w:pPr>
        <w:pStyle w:val="BodyText"/>
        <w:rPr>
          <w:u w:val="none"/>
        </w:rPr>
      </w:pPr>
      <w:bookmarkStart w:id="15" w:name="_"/>
      <w:bookmarkEnd w:id="15"/>
    </w:p>
    <w:sectPr w:rsidR="00024D99">
      <w:type w:val="continuous"/>
      <w:pgSz w:w="12240" w:h="15840"/>
      <w:pgMar w:top="1060" w:right="720" w:bottom="1020" w:left="1080" w:header="0" w:footer="8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C5AC84" w14:textId="77777777" w:rsidR="000B5E0C" w:rsidRDefault="000B5E0C">
      <w:r>
        <w:separator/>
      </w:r>
    </w:p>
  </w:endnote>
  <w:endnote w:type="continuationSeparator" w:id="0">
    <w:p w14:paraId="37F181E9" w14:textId="77777777" w:rsidR="000B5E0C" w:rsidRDefault="000B5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MS PGothic">
    <w:altName w:val="MS PGothic"/>
    <w:panose1 w:val="020B0600070205080204"/>
    <w:charset w:val="80"/>
    <w:family w:val="swiss"/>
    <w:pitch w:val="variable"/>
    <w:sig w:usb0="E00002FF" w:usb1="6AC7FDFB" w:usb2="08000012" w:usb3="00000000" w:csb0="0002009F" w:csb1="00000000"/>
  </w:font>
  <w:font w:name="Microsoft Sans Serif">
    <w:altName w:val="Microsoft Sans Serif"/>
    <w:panose1 w:val="020B0604020202020204"/>
    <w:charset w:val="00"/>
    <w:family w:val="swiss"/>
    <w:pitch w:val="variable"/>
    <w:sig w:usb0="E5002EFF" w:usb1="C000605B" w:usb2="00000029" w:usb3="00000000" w:csb0="000101FF" w:csb1="00000000"/>
  </w:font>
  <w:font w:name="SimSun-ExtB">
    <w:altName w:val="SimSun-ExtB"/>
    <w:panose1 w:val="02010609060101010101"/>
    <w:charset w:val="86"/>
    <w:family w:val="modern"/>
    <w:pitch w:val="fixed"/>
    <w:sig w:usb0="00000003" w:usb1="0A0E0000" w:usb2="00000010"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EB4D8" w14:textId="77777777" w:rsidR="00024D99" w:rsidRDefault="0097694B">
    <w:pPr>
      <w:pStyle w:val="BodyText"/>
      <w:spacing w:line="14" w:lineRule="auto"/>
      <w:rPr>
        <w:u w:val="none"/>
      </w:rPr>
    </w:pPr>
    <w:r>
      <w:rPr>
        <w:noProof/>
      </w:rPr>
      <mc:AlternateContent>
        <mc:Choice Requires="wps">
          <w:drawing>
            <wp:anchor distT="0" distB="0" distL="0" distR="0" simplePos="0" relativeHeight="487386624" behindDoc="1" locked="0" layoutInCell="1" allowOverlap="1" wp14:anchorId="4D98F841" wp14:editId="0078BA79">
              <wp:simplePos x="0" y="0"/>
              <wp:positionH relativeFrom="page">
                <wp:posOffset>444500</wp:posOffset>
              </wp:positionH>
              <wp:positionV relativeFrom="page">
                <wp:posOffset>9461500</wp:posOffset>
              </wp:positionV>
              <wp:extent cx="418465" cy="15240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8465" cy="152400"/>
                      </a:xfrm>
                      <a:prstGeom prst="rect">
                        <a:avLst/>
                      </a:prstGeom>
                    </wps:spPr>
                    <wps:txbx>
                      <w:txbxContent>
                        <w:p w14:paraId="03487A8F" w14:textId="77777777" w:rsidR="00024D99" w:rsidRDefault="0097694B">
                          <w:pPr>
                            <w:pStyle w:val="BodyText"/>
                            <w:spacing w:line="220" w:lineRule="exact"/>
                            <w:ind w:left="20"/>
                            <w:rPr>
                              <w:u w:val="none"/>
                            </w:rPr>
                          </w:pPr>
                          <w:r>
                            <w:rPr>
                              <w:color w:val="585858"/>
                              <w:u w:val="none"/>
                            </w:rPr>
                            <w:t>Page</w:t>
                          </w:r>
                          <w:r>
                            <w:rPr>
                              <w:color w:val="585858"/>
                              <w:spacing w:val="-7"/>
                              <w:u w:val="none"/>
                            </w:rPr>
                            <w:t xml:space="preserve"> </w:t>
                          </w:r>
                          <w:r>
                            <w:rPr>
                              <w:color w:val="585858"/>
                              <w:spacing w:val="-10"/>
                              <w:u w:val="none"/>
                            </w:rPr>
                            <w:fldChar w:fldCharType="begin"/>
                          </w:r>
                          <w:r>
                            <w:rPr>
                              <w:color w:val="585858"/>
                              <w:spacing w:val="-10"/>
                              <w:u w:val="none"/>
                            </w:rPr>
                            <w:instrText xml:space="preserve"> PAGE </w:instrText>
                          </w:r>
                          <w:r>
                            <w:rPr>
                              <w:color w:val="585858"/>
                              <w:spacing w:val="-10"/>
                              <w:u w:val="none"/>
                            </w:rPr>
                            <w:fldChar w:fldCharType="separate"/>
                          </w:r>
                          <w:r>
                            <w:rPr>
                              <w:color w:val="585858"/>
                              <w:spacing w:val="-10"/>
                              <w:u w:val="none"/>
                            </w:rPr>
                            <w:t>2</w:t>
                          </w:r>
                          <w:r>
                            <w:rPr>
                              <w:color w:val="585858"/>
                              <w:spacing w:val="-10"/>
                              <w:u w:val="none"/>
                            </w:rPr>
                            <w:fldChar w:fldCharType="end"/>
                          </w:r>
                        </w:p>
                      </w:txbxContent>
                    </wps:txbx>
                    <wps:bodyPr wrap="square" lIns="0" tIns="0" rIns="0" bIns="0" rtlCol="0">
                      <a:noAutofit/>
                    </wps:bodyPr>
                  </wps:wsp>
                </a:graphicData>
              </a:graphic>
            </wp:anchor>
          </w:drawing>
        </mc:Choice>
        <mc:Fallback>
          <w:pict>
            <v:shapetype w14:anchorId="4D98F841" id="_x0000_t202" coordsize="21600,21600" o:spt="202" path="m,l,21600r21600,l21600,xe">
              <v:stroke joinstyle="miter"/>
              <v:path gradientshapeok="t" o:connecttype="rect"/>
            </v:shapetype>
            <v:shape id="Textbox 3" o:spid="_x0000_s1027" type="#_x0000_t202" style="position:absolute;margin-left:35pt;margin-top:745pt;width:32.95pt;height:12pt;z-index:-15929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" filled="f" stroked="f">
              <v:textbox inset="0,0,0,0">
                <w:txbxContent>
                  <w:p w14:paraId="03487A8F" w14:textId="77777777" w:rsidR="00024D99" w:rsidRDefault="0097694B">
                    <w:pPr>
                      <w:pStyle w:val="BodyText"/>
                      <w:spacing w:line="220" w:lineRule="exact"/>
                      <w:ind w:left="20"/>
                      <w:rPr>
                        <w:u w:val="none"/>
                      </w:rPr>
                    </w:pPr>
                    <w:r>
                      <w:rPr>
                        <w:color w:val="585858"/>
                        <w:u w:val="none"/>
                      </w:rPr>
                      <w:t>Page</w:t>
                    </w:r>
                    <w:r>
                      <w:rPr>
                        <w:color w:val="585858"/>
                        <w:spacing w:val="-7"/>
                        <w:u w:val="none"/>
                      </w:rPr>
                      <w:t xml:space="preserve"> </w:t>
                    </w:r>
                    <w:r>
                      <w:rPr>
                        <w:color w:val="585858"/>
                        <w:spacing w:val="-10"/>
                        <w:u w:val="none"/>
                      </w:rPr>
                      <w:fldChar w:fldCharType="begin"/>
                    </w:r>
                    <w:r>
                      <w:rPr>
                        <w:color w:val="585858"/>
                        <w:spacing w:val="-10"/>
                        <w:u w:val="none"/>
                      </w:rPr>
                      <w:instrText xml:space="preserve"> PAGE </w:instrText>
                    </w:r>
                    <w:r>
                      <w:rPr>
                        <w:color w:val="585858"/>
                        <w:spacing w:val="-10"/>
                        <w:u w:val="none"/>
                      </w:rPr>
                      <w:fldChar w:fldCharType="separate"/>
                    </w:r>
                    <w:r>
                      <w:rPr>
                        <w:color w:val="585858"/>
                        <w:spacing w:val="-10"/>
                        <w:u w:val="none"/>
                      </w:rPr>
                      <w:t>2</w:t>
                    </w:r>
                    <w:r>
                      <w:rPr>
                        <w:color w:val="585858"/>
                        <w:spacing w:val="-10"/>
                        <w:u w:val="none"/>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9F5FF" w14:textId="77777777" w:rsidR="00024D99" w:rsidRDefault="0097694B">
    <w:pPr>
      <w:pStyle w:val="BodyText"/>
      <w:spacing w:line="14" w:lineRule="auto"/>
      <w:rPr>
        <w:u w:val="none"/>
      </w:rPr>
    </w:pPr>
    <w:r>
      <w:rPr>
        <w:noProof/>
      </w:rPr>
      <mc:AlternateContent>
        <mc:Choice Requires="wps">
          <w:drawing>
            <wp:anchor distT="0" distB="0" distL="0" distR="0" simplePos="0" relativeHeight="487387136" behindDoc="1" locked="0" layoutInCell="1" allowOverlap="1" wp14:anchorId="329653CD" wp14:editId="4C19C0E1">
              <wp:simplePos x="0" y="0"/>
              <wp:positionH relativeFrom="page">
                <wp:posOffset>406400</wp:posOffset>
              </wp:positionH>
              <wp:positionV relativeFrom="page">
                <wp:posOffset>9366250</wp:posOffset>
              </wp:positionV>
              <wp:extent cx="6908800" cy="127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08800" cy="1270"/>
                      </a:xfrm>
                      <a:custGeom>
                        <a:avLst/>
                        <a:gdLst/>
                        <a:ahLst/>
                        <a:cxnLst/>
                        <a:rect l="l" t="t" r="r" b="b"/>
                        <a:pathLst>
                          <a:path w="6908800">
                            <a:moveTo>
                              <a:pt x="0" y="0"/>
                            </a:moveTo>
                            <a:lnTo>
                              <a:pt x="6908800" y="0"/>
                            </a:lnTo>
                          </a:path>
                        </a:pathLst>
                      </a:custGeom>
                      <a:ln w="12700">
                        <a:solidFill>
                          <a:srgbClr val="B0BFCC"/>
                        </a:solidFill>
                        <a:prstDash val="solid"/>
                      </a:ln>
                    </wps:spPr>
                    <wps:bodyPr wrap="square" lIns="0" tIns="0" rIns="0" bIns="0" rtlCol="0">
                      <a:prstTxWarp prst="textNoShape">
                        <a:avLst/>
                      </a:prstTxWarp>
                      <a:noAutofit/>
                    </wps:bodyPr>
                  </wps:wsp>
                </a:graphicData>
              </a:graphic>
            </wp:anchor>
          </w:drawing>
        </mc:Choice>
        <mc:Fallback>
          <w:pict>
            <v:shape w14:anchorId="47A35371" id="Graphic 5" o:spid="_x0000_s1026" style="position:absolute;margin-left:32pt;margin-top:737.5pt;width:544pt;height:.1pt;z-index:-15929344;visibility:visible;mso-wrap-style:square;mso-wrap-distance-left:0;mso-wrap-distance-top:0;mso-wrap-distance-right:0;mso-wrap-distance-bottom:0;mso-position-horizontal:absolute;mso-position-horizontal-relative:page;mso-position-vertical:absolute;mso-position-vertical-relative:page;v-text-anchor:top" coordsize="690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" path="m,l6908800,e" filled="f" strokecolor="#b0bfcc" strokeweight="1pt">
              <v:path arrowok="t"/>
              <w10:wrap anchorx="page" anchory="page"/>
            </v:shape>
          </w:pict>
        </mc:Fallback>
      </mc:AlternateContent>
    </w:r>
    <w:r>
      <w:rPr>
        <w:noProof/>
      </w:rPr>
      <mc:AlternateContent>
        <mc:Choice Requires="wps">
          <w:drawing>
            <wp:anchor distT="0" distB="0" distL="0" distR="0" simplePos="0" relativeHeight="487387648" behindDoc="1" locked="0" layoutInCell="1" allowOverlap="1" wp14:anchorId="1309622D" wp14:editId="6A081FD4">
              <wp:simplePos x="0" y="0"/>
              <wp:positionH relativeFrom="page">
                <wp:posOffset>444500</wp:posOffset>
              </wp:positionH>
              <wp:positionV relativeFrom="page">
                <wp:posOffset>9461500</wp:posOffset>
              </wp:positionV>
              <wp:extent cx="418465" cy="15240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8465" cy="152400"/>
                      </a:xfrm>
                      <a:prstGeom prst="rect">
                        <a:avLst/>
                      </a:prstGeom>
                    </wps:spPr>
                    <wps:txbx>
                      <w:txbxContent>
                        <w:p w14:paraId="25C172FC" w14:textId="77777777" w:rsidR="00024D99" w:rsidRDefault="0097694B">
                          <w:pPr>
                            <w:pStyle w:val="BodyText"/>
                            <w:spacing w:line="220" w:lineRule="exact"/>
                            <w:ind w:left="20"/>
                            <w:rPr>
                              <w:u w:val="none"/>
                            </w:rPr>
                          </w:pPr>
                          <w:r>
                            <w:rPr>
                              <w:color w:val="585858"/>
                              <w:u w:val="none"/>
                            </w:rPr>
                            <w:t>Page</w:t>
                          </w:r>
                          <w:r>
                            <w:rPr>
                              <w:color w:val="585858"/>
                              <w:spacing w:val="-7"/>
                              <w:u w:val="none"/>
                            </w:rPr>
                            <w:t xml:space="preserve"> </w:t>
                          </w:r>
                          <w:r>
                            <w:rPr>
                              <w:color w:val="585858"/>
                              <w:spacing w:val="-10"/>
                              <w:u w:val="none"/>
                            </w:rPr>
                            <w:fldChar w:fldCharType="begin"/>
                          </w:r>
                          <w:r>
                            <w:rPr>
                              <w:color w:val="585858"/>
                              <w:spacing w:val="-10"/>
                              <w:u w:val="none"/>
                            </w:rPr>
                            <w:instrText xml:space="preserve"> PAGE </w:instrText>
                          </w:r>
                          <w:r>
                            <w:rPr>
                              <w:color w:val="585858"/>
                              <w:spacing w:val="-10"/>
                              <w:u w:val="none"/>
                            </w:rPr>
                            <w:fldChar w:fldCharType="separate"/>
                          </w:r>
                          <w:r>
                            <w:rPr>
                              <w:color w:val="585858"/>
                              <w:spacing w:val="-10"/>
                              <w:u w:val="none"/>
                            </w:rPr>
                            <w:t>3</w:t>
                          </w:r>
                          <w:r>
                            <w:rPr>
                              <w:color w:val="585858"/>
                              <w:spacing w:val="-10"/>
                              <w:u w:val="none"/>
                            </w:rPr>
                            <w:fldChar w:fldCharType="end"/>
                          </w:r>
                        </w:p>
                      </w:txbxContent>
                    </wps:txbx>
                    <wps:bodyPr wrap="square" lIns="0" tIns="0" rIns="0" bIns="0" rtlCol="0">
                      <a:noAutofit/>
                    </wps:bodyPr>
                  </wps:wsp>
                </a:graphicData>
              </a:graphic>
            </wp:anchor>
          </w:drawing>
        </mc:Choice>
        <mc:Fallback>
          <w:pict>
            <v:shapetype w14:anchorId="1309622D" id="_x0000_t202" coordsize="21600,21600" o:spt="202" path="m,l,21600r21600,l21600,xe">
              <v:stroke joinstyle="miter"/>
              <v:path gradientshapeok="t" o:connecttype="rect"/>
            </v:shapetype>
            <v:shape id="Textbox 6" o:spid="_x0000_s1028" type="#_x0000_t202" style="position:absolute;margin-left:35pt;margin-top:745pt;width:32.95pt;height:12pt;z-index:-15928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" filled="f" stroked="f">
              <v:textbox inset="0,0,0,0">
                <w:txbxContent>
                  <w:p w14:paraId="25C172FC" w14:textId="77777777" w:rsidR="00024D99" w:rsidRDefault="0097694B">
                    <w:pPr>
                      <w:pStyle w:val="BodyText"/>
                      <w:spacing w:line="220" w:lineRule="exact"/>
                      <w:ind w:left="20"/>
                      <w:rPr>
                        <w:u w:val="none"/>
                      </w:rPr>
                    </w:pPr>
                    <w:r>
                      <w:rPr>
                        <w:color w:val="585858"/>
                        <w:u w:val="none"/>
                      </w:rPr>
                      <w:t>Page</w:t>
                    </w:r>
                    <w:r>
                      <w:rPr>
                        <w:color w:val="585858"/>
                        <w:spacing w:val="-7"/>
                        <w:u w:val="none"/>
                      </w:rPr>
                      <w:t xml:space="preserve"> </w:t>
                    </w:r>
                    <w:r>
                      <w:rPr>
                        <w:color w:val="585858"/>
                        <w:spacing w:val="-10"/>
                        <w:u w:val="none"/>
                      </w:rPr>
                      <w:fldChar w:fldCharType="begin"/>
                    </w:r>
                    <w:r>
                      <w:rPr>
                        <w:color w:val="585858"/>
                        <w:spacing w:val="-10"/>
                        <w:u w:val="none"/>
                      </w:rPr>
                      <w:instrText xml:space="preserve"> PAGE </w:instrText>
                    </w:r>
                    <w:r>
                      <w:rPr>
                        <w:color w:val="585858"/>
                        <w:spacing w:val="-10"/>
                        <w:u w:val="none"/>
                      </w:rPr>
                      <w:fldChar w:fldCharType="separate"/>
                    </w:r>
                    <w:r>
                      <w:rPr>
                        <w:color w:val="585858"/>
                        <w:spacing w:val="-10"/>
                        <w:u w:val="none"/>
                      </w:rPr>
                      <w:t>3</w:t>
                    </w:r>
                    <w:r>
                      <w:rPr>
                        <w:color w:val="585858"/>
                        <w:spacing w:val="-10"/>
                        <w:u w:val="none"/>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653D1D" w14:textId="77777777" w:rsidR="000B5E0C" w:rsidRDefault="000B5E0C">
      <w:r>
        <w:separator/>
      </w:r>
    </w:p>
  </w:footnote>
  <w:footnote w:type="continuationSeparator" w:id="0">
    <w:p w14:paraId="18687FBA" w14:textId="77777777" w:rsidR="000B5E0C" w:rsidRDefault="000B5E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BD28F4"/>
    <w:multiLevelType w:val="hybridMultilevel"/>
    <w:tmpl w:val="C9AAFAB2"/>
    <w:lvl w:ilvl="0" w:tplc="305235CC">
      <w:numFmt w:val="bullet"/>
      <w:lvlText w:val="●"/>
      <w:lvlJc w:val="left"/>
      <w:pPr>
        <w:ind w:left="735" w:hanging="360"/>
      </w:pPr>
      <w:rPr>
        <w:rFonts w:ascii="Arial MT" w:eastAsia="Arial MT" w:hAnsi="Arial MT" w:cs="Arial MT" w:hint="default"/>
        <w:b w:val="0"/>
        <w:bCs w:val="0"/>
        <w:i w:val="0"/>
        <w:iCs w:val="0"/>
        <w:color w:val="585858"/>
        <w:spacing w:val="0"/>
        <w:w w:val="60"/>
        <w:sz w:val="22"/>
        <w:szCs w:val="22"/>
        <w:lang w:val="en-US" w:eastAsia="en-US" w:bidi="ar-SA"/>
      </w:rPr>
    </w:lvl>
    <w:lvl w:ilvl="1" w:tplc="46882DF6">
      <w:numFmt w:val="bullet"/>
      <w:lvlText w:val="•"/>
      <w:lvlJc w:val="left"/>
      <w:pPr>
        <w:ind w:left="1550" w:hanging="360"/>
      </w:pPr>
      <w:rPr>
        <w:rFonts w:hint="default"/>
        <w:lang w:val="en-US" w:eastAsia="en-US" w:bidi="ar-SA"/>
      </w:rPr>
    </w:lvl>
    <w:lvl w:ilvl="2" w:tplc="921A63E0">
      <w:numFmt w:val="bullet"/>
      <w:lvlText w:val="•"/>
      <w:lvlJc w:val="left"/>
      <w:pPr>
        <w:ind w:left="2360" w:hanging="360"/>
      </w:pPr>
      <w:rPr>
        <w:rFonts w:hint="default"/>
        <w:lang w:val="en-US" w:eastAsia="en-US" w:bidi="ar-SA"/>
      </w:rPr>
    </w:lvl>
    <w:lvl w:ilvl="3" w:tplc="089A7B48">
      <w:numFmt w:val="bullet"/>
      <w:lvlText w:val="•"/>
      <w:lvlJc w:val="left"/>
      <w:pPr>
        <w:ind w:left="3170" w:hanging="360"/>
      </w:pPr>
      <w:rPr>
        <w:rFonts w:hint="default"/>
        <w:lang w:val="en-US" w:eastAsia="en-US" w:bidi="ar-SA"/>
      </w:rPr>
    </w:lvl>
    <w:lvl w:ilvl="4" w:tplc="16948CB6">
      <w:numFmt w:val="bullet"/>
      <w:lvlText w:val="•"/>
      <w:lvlJc w:val="left"/>
      <w:pPr>
        <w:ind w:left="3980" w:hanging="360"/>
      </w:pPr>
      <w:rPr>
        <w:rFonts w:hint="default"/>
        <w:lang w:val="en-US" w:eastAsia="en-US" w:bidi="ar-SA"/>
      </w:rPr>
    </w:lvl>
    <w:lvl w:ilvl="5" w:tplc="90ACBE78">
      <w:numFmt w:val="bullet"/>
      <w:lvlText w:val="•"/>
      <w:lvlJc w:val="left"/>
      <w:pPr>
        <w:ind w:left="4790" w:hanging="360"/>
      </w:pPr>
      <w:rPr>
        <w:rFonts w:hint="default"/>
        <w:lang w:val="en-US" w:eastAsia="en-US" w:bidi="ar-SA"/>
      </w:rPr>
    </w:lvl>
    <w:lvl w:ilvl="6" w:tplc="8EACE4DC">
      <w:numFmt w:val="bullet"/>
      <w:lvlText w:val="•"/>
      <w:lvlJc w:val="left"/>
      <w:pPr>
        <w:ind w:left="5600" w:hanging="360"/>
      </w:pPr>
      <w:rPr>
        <w:rFonts w:hint="default"/>
        <w:lang w:val="en-US" w:eastAsia="en-US" w:bidi="ar-SA"/>
      </w:rPr>
    </w:lvl>
    <w:lvl w:ilvl="7" w:tplc="58CC1C96">
      <w:numFmt w:val="bullet"/>
      <w:lvlText w:val="•"/>
      <w:lvlJc w:val="left"/>
      <w:pPr>
        <w:ind w:left="6410" w:hanging="360"/>
      </w:pPr>
      <w:rPr>
        <w:rFonts w:hint="default"/>
        <w:lang w:val="en-US" w:eastAsia="en-US" w:bidi="ar-SA"/>
      </w:rPr>
    </w:lvl>
    <w:lvl w:ilvl="8" w:tplc="054A2030">
      <w:numFmt w:val="bullet"/>
      <w:lvlText w:val="•"/>
      <w:lvlJc w:val="left"/>
      <w:pPr>
        <w:ind w:left="7220" w:hanging="360"/>
      </w:pPr>
      <w:rPr>
        <w:rFonts w:hint="default"/>
        <w:lang w:val="en-US" w:eastAsia="en-US" w:bidi="ar-SA"/>
      </w:rPr>
    </w:lvl>
  </w:abstractNum>
  <w:abstractNum w:abstractNumId="1" w15:restartNumberingAfterBreak="0">
    <w:nsid w:val="08CD61BE"/>
    <w:multiLevelType w:val="hybridMultilevel"/>
    <w:tmpl w:val="0AEC81FE"/>
    <w:lvl w:ilvl="0" w:tplc="4F980F82">
      <w:numFmt w:val="bullet"/>
      <w:lvlText w:val="❖"/>
      <w:lvlJc w:val="left"/>
      <w:pPr>
        <w:ind w:left="735" w:hanging="360"/>
      </w:pPr>
      <w:rPr>
        <w:rFonts w:ascii="MS PGothic" w:eastAsia="MS PGothic" w:hAnsi="MS PGothic" w:cs="MS PGothic" w:hint="default"/>
        <w:b w:val="0"/>
        <w:bCs w:val="0"/>
        <w:i w:val="0"/>
        <w:iCs w:val="0"/>
        <w:color w:val="585858"/>
        <w:spacing w:val="0"/>
        <w:w w:val="100"/>
        <w:sz w:val="20"/>
        <w:szCs w:val="20"/>
        <w:lang w:val="en-US" w:eastAsia="en-US" w:bidi="ar-SA"/>
      </w:rPr>
    </w:lvl>
    <w:lvl w:ilvl="1" w:tplc="2B1638CA">
      <w:numFmt w:val="bullet"/>
      <w:lvlText w:val="•"/>
      <w:lvlJc w:val="left"/>
      <w:pPr>
        <w:ind w:left="1549" w:hanging="360"/>
      </w:pPr>
      <w:rPr>
        <w:rFonts w:hint="default"/>
        <w:lang w:val="en-US" w:eastAsia="en-US" w:bidi="ar-SA"/>
      </w:rPr>
    </w:lvl>
    <w:lvl w:ilvl="2" w:tplc="010A4DBE">
      <w:numFmt w:val="bullet"/>
      <w:lvlText w:val="•"/>
      <w:lvlJc w:val="left"/>
      <w:pPr>
        <w:ind w:left="2359" w:hanging="360"/>
      </w:pPr>
      <w:rPr>
        <w:rFonts w:hint="default"/>
        <w:lang w:val="en-US" w:eastAsia="en-US" w:bidi="ar-SA"/>
      </w:rPr>
    </w:lvl>
    <w:lvl w:ilvl="3" w:tplc="0888C2BE">
      <w:numFmt w:val="bullet"/>
      <w:lvlText w:val="•"/>
      <w:lvlJc w:val="left"/>
      <w:pPr>
        <w:ind w:left="3169" w:hanging="360"/>
      </w:pPr>
      <w:rPr>
        <w:rFonts w:hint="default"/>
        <w:lang w:val="en-US" w:eastAsia="en-US" w:bidi="ar-SA"/>
      </w:rPr>
    </w:lvl>
    <w:lvl w:ilvl="4" w:tplc="91B0A56A">
      <w:numFmt w:val="bullet"/>
      <w:lvlText w:val="•"/>
      <w:lvlJc w:val="left"/>
      <w:pPr>
        <w:ind w:left="3979" w:hanging="360"/>
      </w:pPr>
      <w:rPr>
        <w:rFonts w:hint="default"/>
        <w:lang w:val="en-US" w:eastAsia="en-US" w:bidi="ar-SA"/>
      </w:rPr>
    </w:lvl>
    <w:lvl w:ilvl="5" w:tplc="7C008990">
      <w:numFmt w:val="bullet"/>
      <w:lvlText w:val="•"/>
      <w:lvlJc w:val="left"/>
      <w:pPr>
        <w:ind w:left="4789" w:hanging="360"/>
      </w:pPr>
      <w:rPr>
        <w:rFonts w:hint="default"/>
        <w:lang w:val="en-US" w:eastAsia="en-US" w:bidi="ar-SA"/>
      </w:rPr>
    </w:lvl>
    <w:lvl w:ilvl="6" w:tplc="C78E18EA">
      <w:numFmt w:val="bullet"/>
      <w:lvlText w:val="•"/>
      <w:lvlJc w:val="left"/>
      <w:pPr>
        <w:ind w:left="5598" w:hanging="360"/>
      </w:pPr>
      <w:rPr>
        <w:rFonts w:hint="default"/>
        <w:lang w:val="en-US" w:eastAsia="en-US" w:bidi="ar-SA"/>
      </w:rPr>
    </w:lvl>
    <w:lvl w:ilvl="7" w:tplc="16901264">
      <w:numFmt w:val="bullet"/>
      <w:lvlText w:val="•"/>
      <w:lvlJc w:val="left"/>
      <w:pPr>
        <w:ind w:left="6408" w:hanging="360"/>
      </w:pPr>
      <w:rPr>
        <w:rFonts w:hint="default"/>
        <w:lang w:val="en-US" w:eastAsia="en-US" w:bidi="ar-SA"/>
      </w:rPr>
    </w:lvl>
    <w:lvl w:ilvl="8" w:tplc="F6C81122">
      <w:numFmt w:val="bullet"/>
      <w:lvlText w:val="•"/>
      <w:lvlJc w:val="left"/>
      <w:pPr>
        <w:ind w:left="7218" w:hanging="360"/>
      </w:pPr>
      <w:rPr>
        <w:rFonts w:hint="default"/>
        <w:lang w:val="en-US" w:eastAsia="en-US" w:bidi="ar-SA"/>
      </w:rPr>
    </w:lvl>
  </w:abstractNum>
  <w:abstractNum w:abstractNumId="2" w15:restartNumberingAfterBreak="0">
    <w:nsid w:val="294F67C0"/>
    <w:multiLevelType w:val="hybridMultilevel"/>
    <w:tmpl w:val="E426076A"/>
    <w:lvl w:ilvl="0" w:tplc="BF62C4D8">
      <w:numFmt w:val="bullet"/>
      <w:lvlText w:val="●"/>
      <w:lvlJc w:val="left"/>
      <w:pPr>
        <w:ind w:left="735" w:hanging="360"/>
      </w:pPr>
      <w:rPr>
        <w:rFonts w:ascii="Arial MT" w:eastAsia="Arial MT" w:hAnsi="Arial MT" w:cs="Arial MT" w:hint="default"/>
        <w:b w:val="0"/>
        <w:bCs w:val="0"/>
        <w:i w:val="0"/>
        <w:iCs w:val="0"/>
        <w:color w:val="585858"/>
        <w:spacing w:val="0"/>
        <w:w w:val="60"/>
        <w:sz w:val="22"/>
        <w:szCs w:val="22"/>
        <w:lang w:val="en-US" w:eastAsia="en-US" w:bidi="ar-SA"/>
      </w:rPr>
    </w:lvl>
    <w:lvl w:ilvl="1" w:tplc="34805B58">
      <w:numFmt w:val="bullet"/>
      <w:lvlText w:val="•"/>
      <w:lvlJc w:val="left"/>
      <w:pPr>
        <w:ind w:left="1549" w:hanging="360"/>
      </w:pPr>
      <w:rPr>
        <w:rFonts w:hint="default"/>
        <w:lang w:val="en-US" w:eastAsia="en-US" w:bidi="ar-SA"/>
      </w:rPr>
    </w:lvl>
    <w:lvl w:ilvl="2" w:tplc="B3A8D6D8">
      <w:numFmt w:val="bullet"/>
      <w:lvlText w:val="•"/>
      <w:lvlJc w:val="left"/>
      <w:pPr>
        <w:ind w:left="2359" w:hanging="360"/>
      </w:pPr>
      <w:rPr>
        <w:rFonts w:hint="default"/>
        <w:lang w:val="en-US" w:eastAsia="en-US" w:bidi="ar-SA"/>
      </w:rPr>
    </w:lvl>
    <w:lvl w:ilvl="3" w:tplc="B0121E6C">
      <w:numFmt w:val="bullet"/>
      <w:lvlText w:val="•"/>
      <w:lvlJc w:val="left"/>
      <w:pPr>
        <w:ind w:left="3169" w:hanging="360"/>
      </w:pPr>
      <w:rPr>
        <w:rFonts w:hint="default"/>
        <w:lang w:val="en-US" w:eastAsia="en-US" w:bidi="ar-SA"/>
      </w:rPr>
    </w:lvl>
    <w:lvl w:ilvl="4" w:tplc="9E4A1EE4">
      <w:numFmt w:val="bullet"/>
      <w:lvlText w:val="•"/>
      <w:lvlJc w:val="left"/>
      <w:pPr>
        <w:ind w:left="3979" w:hanging="360"/>
      </w:pPr>
      <w:rPr>
        <w:rFonts w:hint="default"/>
        <w:lang w:val="en-US" w:eastAsia="en-US" w:bidi="ar-SA"/>
      </w:rPr>
    </w:lvl>
    <w:lvl w:ilvl="5" w:tplc="68D8C82A">
      <w:numFmt w:val="bullet"/>
      <w:lvlText w:val="•"/>
      <w:lvlJc w:val="left"/>
      <w:pPr>
        <w:ind w:left="4789" w:hanging="360"/>
      </w:pPr>
      <w:rPr>
        <w:rFonts w:hint="default"/>
        <w:lang w:val="en-US" w:eastAsia="en-US" w:bidi="ar-SA"/>
      </w:rPr>
    </w:lvl>
    <w:lvl w:ilvl="6" w:tplc="8AECF02E">
      <w:numFmt w:val="bullet"/>
      <w:lvlText w:val="•"/>
      <w:lvlJc w:val="left"/>
      <w:pPr>
        <w:ind w:left="5598" w:hanging="360"/>
      </w:pPr>
      <w:rPr>
        <w:rFonts w:hint="default"/>
        <w:lang w:val="en-US" w:eastAsia="en-US" w:bidi="ar-SA"/>
      </w:rPr>
    </w:lvl>
    <w:lvl w:ilvl="7" w:tplc="B9BA8E8A">
      <w:numFmt w:val="bullet"/>
      <w:lvlText w:val="•"/>
      <w:lvlJc w:val="left"/>
      <w:pPr>
        <w:ind w:left="6408" w:hanging="360"/>
      </w:pPr>
      <w:rPr>
        <w:rFonts w:hint="default"/>
        <w:lang w:val="en-US" w:eastAsia="en-US" w:bidi="ar-SA"/>
      </w:rPr>
    </w:lvl>
    <w:lvl w:ilvl="8" w:tplc="DA98B390">
      <w:numFmt w:val="bullet"/>
      <w:lvlText w:val="•"/>
      <w:lvlJc w:val="left"/>
      <w:pPr>
        <w:ind w:left="7218" w:hanging="360"/>
      </w:pPr>
      <w:rPr>
        <w:rFonts w:hint="default"/>
        <w:lang w:val="en-US" w:eastAsia="en-US" w:bidi="ar-SA"/>
      </w:rPr>
    </w:lvl>
  </w:abstractNum>
  <w:abstractNum w:abstractNumId="3" w15:restartNumberingAfterBreak="0">
    <w:nsid w:val="395773B0"/>
    <w:multiLevelType w:val="hybridMultilevel"/>
    <w:tmpl w:val="DC9AA626"/>
    <w:lvl w:ilvl="0" w:tplc="A15600F4">
      <w:numFmt w:val="bullet"/>
      <w:lvlText w:val="●"/>
      <w:lvlJc w:val="left"/>
      <w:pPr>
        <w:ind w:left="735" w:hanging="360"/>
      </w:pPr>
      <w:rPr>
        <w:rFonts w:ascii="Microsoft Sans Serif" w:eastAsia="Microsoft Sans Serif" w:hAnsi="Microsoft Sans Serif" w:cs="Microsoft Sans Serif" w:hint="default"/>
        <w:b w:val="0"/>
        <w:bCs w:val="0"/>
        <w:i w:val="0"/>
        <w:iCs w:val="0"/>
        <w:spacing w:val="0"/>
        <w:w w:val="100"/>
        <w:sz w:val="22"/>
        <w:szCs w:val="22"/>
        <w:lang w:val="en-US" w:eastAsia="en-US" w:bidi="ar-SA"/>
      </w:rPr>
    </w:lvl>
    <w:lvl w:ilvl="1" w:tplc="CACED416">
      <w:numFmt w:val="bullet"/>
      <w:lvlText w:val="•"/>
      <w:lvlJc w:val="left"/>
      <w:pPr>
        <w:ind w:left="1550" w:hanging="360"/>
      </w:pPr>
      <w:rPr>
        <w:rFonts w:hint="default"/>
        <w:lang w:val="en-US" w:eastAsia="en-US" w:bidi="ar-SA"/>
      </w:rPr>
    </w:lvl>
    <w:lvl w:ilvl="2" w:tplc="0C547316">
      <w:numFmt w:val="bullet"/>
      <w:lvlText w:val="•"/>
      <w:lvlJc w:val="left"/>
      <w:pPr>
        <w:ind w:left="2360" w:hanging="360"/>
      </w:pPr>
      <w:rPr>
        <w:rFonts w:hint="default"/>
        <w:lang w:val="en-US" w:eastAsia="en-US" w:bidi="ar-SA"/>
      </w:rPr>
    </w:lvl>
    <w:lvl w:ilvl="3" w:tplc="A9D6E650">
      <w:numFmt w:val="bullet"/>
      <w:lvlText w:val="•"/>
      <w:lvlJc w:val="left"/>
      <w:pPr>
        <w:ind w:left="3170" w:hanging="360"/>
      </w:pPr>
      <w:rPr>
        <w:rFonts w:hint="default"/>
        <w:lang w:val="en-US" w:eastAsia="en-US" w:bidi="ar-SA"/>
      </w:rPr>
    </w:lvl>
    <w:lvl w:ilvl="4" w:tplc="30048840">
      <w:numFmt w:val="bullet"/>
      <w:lvlText w:val="•"/>
      <w:lvlJc w:val="left"/>
      <w:pPr>
        <w:ind w:left="3980" w:hanging="360"/>
      </w:pPr>
      <w:rPr>
        <w:rFonts w:hint="default"/>
        <w:lang w:val="en-US" w:eastAsia="en-US" w:bidi="ar-SA"/>
      </w:rPr>
    </w:lvl>
    <w:lvl w:ilvl="5" w:tplc="6B6EDE88">
      <w:numFmt w:val="bullet"/>
      <w:lvlText w:val="•"/>
      <w:lvlJc w:val="left"/>
      <w:pPr>
        <w:ind w:left="4790" w:hanging="360"/>
      </w:pPr>
      <w:rPr>
        <w:rFonts w:hint="default"/>
        <w:lang w:val="en-US" w:eastAsia="en-US" w:bidi="ar-SA"/>
      </w:rPr>
    </w:lvl>
    <w:lvl w:ilvl="6" w:tplc="9626D13E">
      <w:numFmt w:val="bullet"/>
      <w:lvlText w:val="•"/>
      <w:lvlJc w:val="left"/>
      <w:pPr>
        <w:ind w:left="5600" w:hanging="360"/>
      </w:pPr>
      <w:rPr>
        <w:rFonts w:hint="default"/>
        <w:lang w:val="en-US" w:eastAsia="en-US" w:bidi="ar-SA"/>
      </w:rPr>
    </w:lvl>
    <w:lvl w:ilvl="7" w:tplc="DB5A9D74">
      <w:numFmt w:val="bullet"/>
      <w:lvlText w:val="•"/>
      <w:lvlJc w:val="left"/>
      <w:pPr>
        <w:ind w:left="6410" w:hanging="360"/>
      </w:pPr>
      <w:rPr>
        <w:rFonts w:hint="default"/>
        <w:lang w:val="en-US" w:eastAsia="en-US" w:bidi="ar-SA"/>
      </w:rPr>
    </w:lvl>
    <w:lvl w:ilvl="8" w:tplc="F3745CCC">
      <w:numFmt w:val="bullet"/>
      <w:lvlText w:val="•"/>
      <w:lvlJc w:val="left"/>
      <w:pPr>
        <w:ind w:left="7220" w:hanging="360"/>
      </w:pPr>
      <w:rPr>
        <w:rFonts w:hint="default"/>
        <w:lang w:val="en-US" w:eastAsia="en-US" w:bidi="ar-SA"/>
      </w:rPr>
    </w:lvl>
  </w:abstractNum>
  <w:abstractNum w:abstractNumId="4" w15:restartNumberingAfterBreak="0">
    <w:nsid w:val="3C3B6424"/>
    <w:multiLevelType w:val="hybridMultilevel"/>
    <w:tmpl w:val="FE72EDE2"/>
    <w:lvl w:ilvl="0" w:tplc="A84C039C">
      <w:numFmt w:val="bullet"/>
      <w:lvlText w:val="●"/>
      <w:lvlJc w:val="left"/>
      <w:pPr>
        <w:ind w:left="735" w:hanging="360"/>
      </w:pPr>
      <w:rPr>
        <w:rFonts w:ascii="Arial MT" w:eastAsia="Arial MT" w:hAnsi="Arial MT" w:cs="Arial MT" w:hint="default"/>
        <w:spacing w:val="0"/>
        <w:w w:val="60"/>
        <w:lang w:val="en-US" w:eastAsia="en-US" w:bidi="ar-SA"/>
      </w:rPr>
    </w:lvl>
    <w:lvl w:ilvl="1" w:tplc="DDFE08A6">
      <w:numFmt w:val="bullet"/>
      <w:lvlText w:val="•"/>
      <w:lvlJc w:val="left"/>
      <w:pPr>
        <w:ind w:left="1550" w:hanging="360"/>
      </w:pPr>
      <w:rPr>
        <w:rFonts w:hint="default"/>
        <w:lang w:val="en-US" w:eastAsia="en-US" w:bidi="ar-SA"/>
      </w:rPr>
    </w:lvl>
    <w:lvl w:ilvl="2" w:tplc="0B30B64E">
      <w:numFmt w:val="bullet"/>
      <w:lvlText w:val="•"/>
      <w:lvlJc w:val="left"/>
      <w:pPr>
        <w:ind w:left="2360" w:hanging="360"/>
      </w:pPr>
      <w:rPr>
        <w:rFonts w:hint="default"/>
        <w:lang w:val="en-US" w:eastAsia="en-US" w:bidi="ar-SA"/>
      </w:rPr>
    </w:lvl>
    <w:lvl w:ilvl="3" w:tplc="7E6C57F2">
      <w:numFmt w:val="bullet"/>
      <w:lvlText w:val="•"/>
      <w:lvlJc w:val="left"/>
      <w:pPr>
        <w:ind w:left="3170" w:hanging="360"/>
      </w:pPr>
      <w:rPr>
        <w:rFonts w:hint="default"/>
        <w:lang w:val="en-US" w:eastAsia="en-US" w:bidi="ar-SA"/>
      </w:rPr>
    </w:lvl>
    <w:lvl w:ilvl="4" w:tplc="6EA65C0E">
      <w:numFmt w:val="bullet"/>
      <w:lvlText w:val="•"/>
      <w:lvlJc w:val="left"/>
      <w:pPr>
        <w:ind w:left="3980" w:hanging="360"/>
      </w:pPr>
      <w:rPr>
        <w:rFonts w:hint="default"/>
        <w:lang w:val="en-US" w:eastAsia="en-US" w:bidi="ar-SA"/>
      </w:rPr>
    </w:lvl>
    <w:lvl w:ilvl="5" w:tplc="DFC4DCC8">
      <w:numFmt w:val="bullet"/>
      <w:lvlText w:val="•"/>
      <w:lvlJc w:val="left"/>
      <w:pPr>
        <w:ind w:left="4790" w:hanging="360"/>
      </w:pPr>
      <w:rPr>
        <w:rFonts w:hint="default"/>
        <w:lang w:val="en-US" w:eastAsia="en-US" w:bidi="ar-SA"/>
      </w:rPr>
    </w:lvl>
    <w:lvl w:ilvl="6" w:tplc="9E1E4F76">
      <w:numFmt w:val="bullet"/>
      <w:lvlText w:val="•"/>
      <w:lvlJc w:val="left"/>
      <w:pPr>
        <w:ind w:left="5600" w:hanging="360"/>
      </w:pPr>
      <w:rPr>
        <w:rFonts w:hint="default"/>
        <w:lang w:val="en-US" w:eastAsia="en-US" w:bidi="ar-SA"/>
      </w:rPr>
    </w:lvl>
    <w:lvl w:ilvl="7" w:tplc="E856E750">
      <w:numFmt w:val="bullet"/>
      <w:lvlText w:val="•"/>
      <w:lvlJc w:val="left"/>
      <w:pPr>
        <w:ind w:left="6410" w:hanging="360"/>
      </w:pPr>
      <w:rPr>
        <w:rFonts w:hint="default"/>
        <w:lang w:val="en-US" w:eastAsia="en-US" w:bidi="ar-SA"/>
      </w:rPr>
    </w:lvl>
    <w:lvl w:ilvl="8" w:tplc="6400AAA8">
      <w:numFmt w:val="bullet"/>
      <w:lvlText w:val="•"/>
      <w:lvlJc w:val="left"/>
      <w:pPr>
        <w:ind w:left="7220" w:hanging="360"/>
      </w:pPr>
      <w:rPr>
        <w:rFonts w:hint="default"/>
        <w:lang w:val="en-US" w:eastAsia="en-US" w:bidi="ar-SA"/>
      </w:rPr>
    </w:lvl>
  </w:abstractNum>
  <w:abstractNum w:abstractNumId="5" w15:restartNumberingAfterBreak="0">
    <w:nsid w:val="447A3113"/>
    <w:multiLevelType w:val="hybridMultilevel"/>
    <w:tmpl w:val="A364B12E"/>
    <w:lvl w:ilvl="0" w:tplc="E5127042">
      <w:numFmt w:val="bullet"/>
      <w:lvlText w:val="❖"/>
      <w:lvlJc w:val="left"/>
      <w:pPr>
        <w:ind w:left="420" w:hanging="360"/>
      </w:pPr>
      <w:rPr>
        <w:rFonts w:ascii="SimSun-ExtB" w:eastAsia="SimSun-ExtB" w:hAnsi="SimSun-ExtB" w:cs="SimSun-ExtB" w:hint="default"/>
        <w:b w:val="0"/>
        <w:bCs w:val="0"/>
        <w:i w:val="0"/>
        <w:iCs w:val="0"/>
        <w:spacing w:val="0"/>
        <w:w w:val="100"/>
        <w:sz w:val="24"/>
        <w:szCs w:val="24"/>
        <w:lang w:val="en-US" w:eastAsia="en-US" w:bidi="ar-SA"/>
      </w:rPr>
    </w:lvl>
    <w:lvl w:ilvl="1" w:tplc="0606861A">
      <w:numFmt w:val="bullet"/>
      <w:lvlText w:val="•"/>
      <w:lvlJc w:val="left"/>
      <w:pPr>
        <w:ind w:left="1262" w:hanging="360"/>
      </w:pPr>
      <w:rPr>
        <w:rFonts w:hint="default"/>
        <w:lang w:val="en-US" w:eastAsia="en-US" w:bidi="ar-SA"/>
      </w:rPr>
    </w:lvl>
    <w:lvl w:ilvl="2" w:tplc="25FEEE00">
      <w:numFmt w:val="bullet"/>
      <w:lvlText w:val="•"/>
      <w:lvlJc w:val="left"/>
      <w:pPr>
        <w:ind w:left="2104" w:hanging="360"/>
      </w:pPr>
      <w:rPr>
        <w:rFonts w:hint="default"/>
        <w:lang w:val="en-US" w:eastAsia="en-US" w:bidi="ar-SA"/>
      </w:rPr>
    </w:lvl>
    <w:lvl w:ilvl="3" w:tplc="FA7278E4">
      <w:numFmt w:val="bullet"/>
      <w:lvlText w:val="•"/>
      <w:lvlJc w:val="left"/>
      <w:pPr>
        <w:ind w:left="2946" w:hanging="360"/>
      </w:pPr>
      <w:rPr>
        <w:rFonts w:hint="default"/>
        <w:lang w:val="en-US" w:eastAsia="en-US" w:bidi="ar-SA"/>
      </w:rPr>
    </w:lvl>
    <w:lvl w:ilvl="4" w:tplc="6478CEC8">
      <w:numFmt w:val="bullet"/>
      <w:lvlText w:val="•"/>
      <w:lvlJc w:val="left"/>
      <w:pPr>
        <w:ind w:left="3788" w:hanging="360"/>
      </w:pPr>
      <w:rPr>
        <w:rFonts w:hint="default"/>
        <w:lang w:val="en-US" w:eastAsia="en-US" w:bidi="ar-SA"/>
      </w:rPr>
    </w:lvl>
    <w:lvl w:ilvl="5" w:tplc="5C745702">
      <w:numFmt w:val="bullet"/>
      <w:lvlText w:val="•"/>
      <w:lvlJc w:val="left"/>
      <w:pPr>
        <w:ind w:left="4630" w:hanging="360"/>
      </w:pPr>
      <w:rPr>
        <w:rFonts w:hint="default"/>
        <w:lang w:val="en-US" w:eastAsia="en-US" w:bidi="ar-SA"/>
      </w:rPr>
    </w:lvl>
    <w:lvl w:ilvl="6" w:tplc="53CC4204">
      <w:numFmt w:val="bullet"/>
      <w:lvlText w:val="•"/>
      <w:lvlJc w:val="left"/>
      <w:pPr>
        <w:ind w:left="5472" w:hanging="360"/>
      </w:pPr>
      <w:rPr>
        <w:rFonts w:hint="default"/>
        <w:lang w:val="en-US" w:eastAsia="en-US" w:bidi="ar-SA"/>
      </w:rPr>
    </w:lvl>
    <w:lvl w:ilvl="7" w:tplc="F59E519A">
      <w:numFmt w:val="bullet"/>
      <w:lvlText w:val="•"/>
      <w:lvlJc w:val="left"/>
      <w:pPr>
        <w:ind w:left="6314" w:hanging="360"/>
      </w:pPr>
      <w:rPr>
        <w:rFonts w:hint="default"/>
        <w:lang w:val="en-US" w:eastAsia="en-US" w:bidi="ar-SA"/>
      </w:rPr>
    </w:lvl>
    <w:lvl w:ilvl="8" w:tplc="1A64B5F4">
      <w:numFmt w:val="bullet"/>
      <w:lvlText w:val="•"/>
      <w:lvlJc w:val="left"/>
      <w:pPr>
        <w:ind w:left="7156" w:hanging="360"/>
      </w:pPr>
      <w:rPr>
        <w:rFonts w:hint="default"/>
        <w:lang w:val="en-US" w:eastAsia="en-US" w:bidi="ar-SA"/>
      </w:rPr>
    </w:lvl>
  </w:abstractNum>
  <w:abstractNum w:abstractNumId="6" w15:restartNumberingAfterBreak="0">
    <w:nsid w:val="4A845CE7"/>
    <w:multiLevelType w:val="hybridMultilevel"/>
    <w:tmpl w:val="BB9A7F5C"/>
    <w:lvl w:ilvl="0" w:tplc="54688BF0">
      <w:numFmt w:val="bullet"/>
      <w:lvlText w:val="●"/>
      <w:lvlJc w:val="left"/>
      <w:pPr>
        <w:ind w:left="735" w:hanging="360"/>
      </w:pPr>
      <w:rPr>
        <w:rFonts w:ascii="Arial MT" w:eastAsia="Arial MT" w:hAnsi="Arial MT" w:cs="Arial MT" w:hint="default"/>
        <w:spacing w:val="0"/>
        <w:w w:val="60"/>
        <w:lang w:val="en-US" w:eastAsia="en-US" w:bidi="ar-SA"/>
      </w:rPr>
    </w:lvl>
    <w:lvl w:ilvl="1" w:tplc="DEAADC62">
      <w:numFmt w:val="bullet"/>
      <w:lvlText w:val="•"/>
      <w:lvlJc w:val="left"/>
      <w:pPr>
        <w:ind w:left="1550" w:hanging="360"/>
      </w:pPr>
      <w:rPr>
        <w:rFonts w:hint="default"/>
        <w:lang w:val="en-US" w:eastAsia="en-US" w:bidi="ar-SA"/>
      </w:rPr>
    </w:lvl>
    <w:lvl w:ilvl="2" w:tplc="1DF23B60">
      <w:numFmt w:val="bullet"/>
      <w:lvlText w:val="•"/>
      <w:lvlJc w:val="left"/>
      <w:pPr>
        <w:ind w:left="2360" w:hanging="360"/>
      </w:pPr>
      <w:rPr>
        <w:rFonts w:hint="default"/>
        <w:lang w:val="en-US" w:eastAsia="en-US" w:bidi="ar-SA"/>
      </w:rPr>
    </w:lvl>
    <w:lvl w:ilvl="3" w:tplc="368ACDCE">
      <w:numFmt w:val="bullet"/>
      <w:lvlText w:val="•"/>
      <w:lvlJc w:val="left"/>
      <w:pPr>
        <w:ind w:left="3170" w:hanging="360"/>
      </w:pPr>
      <w:rPr>
        <w:rFonts w:hint="default"/>
        <w:lang w:val="en-US" w:eastAsia="en-US" w:bidi="ar-SA"/>
      </w:rPr>
    </w:lvl>
    <w:lvl w:ilvl="4" w:tplc="F5F08BEC">
      <w:numFmt w:val="bullet"/>
      <w:lvlText w:val="•"/>
      <w:lvlJc w:val="left"/>
      <w:pPr>
        <w:ind w:left="3980" w:hanging="360"/>
      </w:pPr>
      <w:rPr>
        <w:rFonts w:hint="default"/>
        <w:lang w:val="en-US" w:eastAsia="en-US" w:bidi="ar-SA"/>
      </w:rPr>
    </w:lvl>
    <w:lvl w:ilvl="5" w:tplc="6D8038A6">
      <w:numFmt w:val="bullet"/>
      <w:lvlText w:val="•"/>
      <w:lvlJc w:val="left"/>
      <w:pPr>
        <w:ind w:left="4790" w:hanging="360"/>
      </w:pPr>
      <w:rPr>
        <w:rFonts w:hint="default"/>
        <w:lang w:val="en-US" w:eastAsia="en-US" w:bidi="ar-SA"/>
      </w:rPr>
    </w:lvl>
    <w:lvl w:ilvl="6" w:tplc="B04AAAEC">
      <w:numFmt w:val="bullet"/>
      <w:lvlText w:val="•"/>
      <w:lvlJc w:val="left"/>
      <w:pPr>
        <w:ind w:left="5600" w:hanging="360"/>
      </w:pPr>
      <w:rPr>
        <w:rFonts w:hint="default"/>
        <w:lang w:val="en-US" w:eastAsia="en-US" w:bidi="ar-SA"/>
      </w:rPr>
    </w:lvl>
    <w:lvl w:ilvl="7" w:tplc="BB30B690">
      <w:numFmt w:val="bullet"/>
      <w:lvlText w:val="•"/>
      <w:lvlJc w:val="left"/>
      <w:pPr>
        <w:ind w:left="6410" w:hanging="360"/>
      </w:pPr>
      <w:rPr>
        <w:rFonts w:hint="default"/>
        <w:lang w:val="en-US" w:eastAsia="en-US" w:bidi="ar-SA"/>
      </w:rPr>
    </w:lvl>
    <w:lvl w:ilvl="8" w:tplc="512A352A">
      <w:numFmt w:val="bullet"/>
      <w:lvlText w:val="•"/>
      <w:lvlJc w:val="left"/>
      <w:pPr>
        <w:ind w:left="7220" w:hanging="360"/>
      </w:pPr>
      <w:rPr>
        <w:rFonts w:hint="default"/>
        <w:lang w:val="en-US" w:eastAsia="en-US" w:bidi="ar-SA"/>
      </w:rPr>
    </w:lvl>
  </w:abstractNum>
  <w:abstractNum w:abstractNumId="7" w15:restartNumberingAfterBreak="0">
    <w:nsid w:val="68C64F09"/>
    <w:multiLevelType w:val="hybridMultilevel"/>
    <w:tmpl w:val="C1F43230"/>
    <w:lvl w:ilvl="0" w:tplc="EA50A9E8">
      <w:numFmt w:val="bullet"/>
      <w:lvlText w:val="●"/>
      <w:lvlJc w:val="left"/>
      <w:pPr>
        <w:ind w:left="375" w:hanging="360"/>
      </w:pPr>
      <w:rPr>
        <w:rFonts w:ascii="Microsoft Sans Serif" w:eastAsia="Microsoft Sans Serif" w:hAnsi="Microsoft Sans Serif" w:cs="Microsoft Sans Serif" w:hint="default"/>
        <w:spacing w:val="0"/>
        <w:w w:val="100"/>
        <w:lang w:val="en-US" w:eastAsia="en-US" w:bidi="ar-SA"/>
      </w:rPr>
    </w:lvl>
    <w:lvl w:ilvl="1" w:tplc="BF6ADDC4">
      <w:numFmt w:val="bullet"/>
      <w:lvlText w:val="•"/>
      <w:lvlJc w:val="left"/>
      <w:pPr>
        <w:ind w:left="1226" w:hanging="360"/>
      </w:pPr>
      <w:rPr>
        <w:rFonts w:hint="default"/>
        <w:lang w:val="en-US" w:eastAsia="en-US" w:bidi="ar-SA"/>
      </w:rPr>
    </w:lvl>
    <w:lvl w:ilvl="2" w:tplc="28BE699E">
      <w:numFmt w:val="bullet"/>
      <w:lvlText w:val="•"/>
      <w:lvlJc w:val="left"/>
      <w:pPr>
        <w:ind w:left="2072" w:hanging="360"/>
      </w:pPr>
      <w:rPr>
        <w:rFonts w:hint="default"/>
        <w:lang w:val="en-US" w:eastAsia="en-US" w:bidi="ar-SA"/>
      </w:rPr>
    </w:lvl>
    <w:lvl w:ilvl="3" w:tplc="2A8EE532">
      <w:numFmt w:val="bullet"/>
      <w:lvlText w:val="•"/>
      <w:lvlJc w:val="left"/>
      <w:pPr>
        <w:ind w:left="2918" w:hanging="360"/>
      </w:pPr>
      <w:rPr>
        <w:rFonts w:hint="default"/>
        <w:lang w:val="en-US" w:eastAsia="en-US" w:bidi="ar-SA"/>
      </w:rPr>
    </w:lvl>
    <w:lvl w:ilvl="4" w:tplc="5AACF8DA">
      <w:numFmt w:val="bullet"/>
      <w:lvlText w:val="•"/>
      <w:lvlJc w:val="left"/>
      <w:pPr>
        <w:ind w:left="3764" w:hanging="360"/>
      </w:pPr>
      <w:rPr>
        <w:rFonts w:hint="default"/>
        <w:lang w:val="en-US" w:eastAsia="en-US" w:bidi="ar-SA"/>
      </w:rPr>
    </w:lvl>
    <w:lvl w:ilvl="5" w:tplc="842882F8">
      <w:numFmt w:val="bullet"/>
      <w:lvlText w:val="•"/>
      <w:lvlJc w:val="left"/>
      <w:pPr>
        <w:ind w:left="4610" w:hanging="360"/>
      </w:pPr>
      <w:rPr>
        <w:rFonts w:hint="default"/>
        <w:lang w:val="en-US" w:eastAsia="en-US" w:bidi="ar-SA"/>
      </w:rPr>
    </w:lvl>
    <w:lvl w:ilvl="6" w:tplc="02F4864C">
      <w:numFmt w:val="bullet"/>
      <w:lvlText w:val="•"/>
      <w:lvlJc w:val="left"/>
      <w:pPr>
        <w:ind w:left="5456" w:hanging="360"/>
      </w:pPr>
      <w:rPr>
        <w:rFonts w:hint="default"/>
        <w:lang w:val="en-US" w:eastAsia="en-US" w:bidi="ar-SA"/>
      </w:rPr>
    </w:lvl>
    <w:lvl w:ilvl="7" w:tplc="809A357A">
      <w:numFmt w:val="bullet"/>
      <w:lvlText w:val="•"/>
      <w:lvlJc w:val="left"/>
      <w:pPr>
        <w:ind w:left="6302" w:hanging="360"/>
      </w:pPr>
      <w:rPr>
        <w:rFonts w:hint="default"/>
        <w:lang w:val="en-US" w:eastAsia="en-US" w:bidi="ar-SA"/>
      </w:rPr>
    </w:lvl>
    <w:lvl w:ilvl="8" w:tplc="DF7C4946">
      <w:numFmt w:val="bullet"/>
      <w:lvlText w:val="•"/>
      <w:lvlJc w:val="left"/>
      <w:pPr>
        <w:ind w:left="7148" w:hanging="360"/>
      </w:pPr>
      <w:rPr>
        <w:rFonts w:hint="default"/>
        <w:lang w:val="en-US" w:eastAsia="en-US" w:bidi="ar-SA"/>
      </w:rPr>
    </w:lvl>
  </w:abstractNum>
  <w:num w:numId="1">
    <w:abstractNumId w:val="3"/>
  </w:num>
  <w:num w:numId="2">
    <w:abstractNumId w:val="4"/>
  </w:num>
  <w:num w:numId="3">
    <w:abstractNumId w:val="6"/>
  </w:num>
  <w:num w:numId="4">
    <w:abstractNumId w:val="0"/>
  </w:num>
  <w:num w:numId="5">
    <w:abstractNumId w:val="2"/>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024D99"/>
    <w:rsid w:val="00024D99"/>
    <w:rsid w:val="000B5E0C"/>
    <w:rsid w:val="00161934"/>
    <w:rsid w:val="00572689"/>
    <w:rsid w:val="005C0AFA"/>
    <w:rsid w:val="006F5AF1"/>
    <w:rsid w:val="009769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8306D"/>
  <w15:docId w15:val="{BFC1C834-B1C9-4896-9BC9-6FEE7720B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u w:val="single" w:color="000000"/>
    </w:rPr>
  </w:style>
  <w:style w:type="paragraph" w:styleId="Title">
    <w:name w:val="Title"/>
    <w:basedOn w:val="Normal"/>
    <w:uiPriority w:val="10"/>
    <w:qFormat/>
    <w:pPr>
      <w:spacing w:before="108"/>
      <w:ind w:left="130"/>
    </w:pPr>
    <w:rPr>
      <w:rFonts w:ascii="Calibri" w:eastAsia="Calibri" w:hAnsi="Calibri" w:cs="Calibri"/>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73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1760</Words>
  <Characters>10036</Characters>
  <Application>Microsoft Office Word</Application>
  <DocSecurity>0</DocSecurity>
  <Lines>83</Lines>
  <Paragraphs>23</Paragraphs>
  <ScaleCrop>false</ScaleCrop>
  <Company/>
  <LinksUpToDate>false</LinksUpToDate>
  <CharactersWithSpaces>11773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ShwethaNagillaResume_mod.docx</dc:title>
  <cp:lastModifiedBy>t lpr</cp:lastModifiedBy>
  <cp:revision>4</cp:revision>
  <dcterms:created xsi:type="dcterms:W3CDTF">2025-03-06T14:17:00Z</dcterms:created>
  <dcterms:modified xsi:type="dcterms:W3CDTF">2025-03-06T18:37:00Z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2025-03-06T00:00:00Z</vt:filetime>
  </property>
  <property fmtid="{D5CDD505-2E9C-101B-9397-08002B2CF9AE}" pid="3" name="Producer">
    <vt:lpwstr>Skia/PDF m135 Google Docs Renderer</vt:lpwstr>
  </property>
  <property fmtid="{D5CDD505-2E9C-101B-9397-08002B2CF9AE}" pid="4" name="LastSaved">
    <vt:filetime>2025-03-06T00:00:00Z</vt:filetime>
  </property>
</Properties>
</file>