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96C87" w14:textId="313E683C" w:rsidR="007C7453" w:rsidRDefault="007C7453" w:rsidP="007C7453">
      <w:pPr>
        <w:contextualSpacing/>
        <w:rPr>
          <w:b/>
          <w:bCs/>
        </w:rPr>
      </w:pPr>
      <w:r>
        <w:rPr>
          <w:b/>
          <w:bCs/>
        </w:rPr>
        <w:t>Veera Pasupuleti</w:t>
      </w:r>
    </w:p>
    <w:p w14:paraId="04AF02ED" w14:textId="3B5BA761" w:rsidR="007C7453" w:rsidRDefault="007C7453" w:rsidP="007C7453">
      <w:pPr>
        <w:contextualSpacing/>
        <w:rPr>
          <w:b/>
          <w:bCs/>
        </w:rPr>
      </w:pPr>
      <w:hyperlink r:id="rId5" w:history="1">
        <w:r w:rsidRPr="00EC090B">
          <w:rPr>
            <w:rStyle w:val="Hyperlink"/>
            <w:b/>
            <w:bCs/>
          </w:rPr>
          <w:t>Vamsikiran.pvh@gmail.com</w:t>
        </w:r>
      </w:hyperlink>
    </w:p>
    <w:p w14:paraId="33D96039" w14:textId="259A1103" w:rsidR="007C7453" w:rsidRDefault="007C7453" w:rsidP="007C7453">
      <w:pPr>
        <w:contextualSpacing/>
        <w:rPr>
          <w:b/>
          <w:bCs/>
        </w:rPr>
      </w:pPr>
      <w:r>
        <w:rPr>
          <w:b/>
          <w:bCs/>
        </w:rPr>
        <w:t>413 285 6967</w:t>
      </w:r>
    </w:p>
    <w:p w14:paraId="54DB96FE" w14:textId="2F6B3E84" w:rsidR="007C7453" w:rsidRDefault="00000000" w:rsidP="007C7453">
      <w:pPr>
        <w:contextualSpacing/>
        <w:rPr>
          <w:b/>
          <w:bCs/>
        </w:rPr>
      </w:pPr>
      <w:r>
        <w:pict w14:anchorId="00614A47">
          <v:rect id="_x0000_i1025" style="width:0;height:1.5pt" o:hralign="center" o:hrstd="t" o:hr="t" fillcolor="#a0a0a0" stroked="f"/>
        </w:pict>
      </w:r>
    </w:p>
    <w:p w14:paraId="0DDC40DD" w14:textId="7794E95C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Professional Summary</w:t>
      </w:r>
    </w:p>
    <w:p w14:paraId="55B12025" w14:textId="5A8270BB" w:rsidR="00DD2641" w:rsidRPr="00DD2641" w:rsidRDefault="00DD2641" w:rsidP="00DD2641">
      <w:r w:rsidRPr="00DD2641">
        <w:t xml:space="preserve">Results-driven </w:t>
      </w:r>
      <w:r w:rsidRPr="00DD2641">
        <w:rPr>
          <w:b/>
          <w:bCs/>
        </w:rPr>
        <w:t>Senior Data Analyst</w:t>
      </w:r>
      <w:r w:rsidRPr="00DD2641">
        <w:t xml:space="preserve"> with over </w:t>
      </w:r>
      <w:r w:rsidRPr="00DD2641">
        <w:rPr>
          <w:b/>
          <w:bCs/>
        </w:rPr>
        <w:t>1</w:t>
      </w:r>
      <w:r>
        <w:rPr>
          <w:b/>
          <w:bCs/>
        </w:rPr>
        <w:t>9</w:t>
      </w:r>
      <w:r w:rsidRPr="00DD2641">
        <w:rPr>
          <w:b/>
          <w:bCs/>
        </w:rPr>
        <w:t xml:space="preserve"> years of experience</w:t>
      </w:r>
      <w:r w:rsidRPr="00DD2641">
        <w:t xml:space="preserve"> in delivering robust data solutions within the </w:t>
      </w:r>
      <w:r w:rsidRPr="00DD2641">
        <w:rPr>
          <w:b/>
          <w:bCs/>
        </w:rPr>
        <w:t>banking and financial services sector</w:t>
      </w:r>
      <w:r w:rsidRPr="00DD2641">
        <w:t xml:space="preserve">. Adept in </w:t>
      </w:r>
      <w:r w:rsidR="00C96FA4">
        <w:rPr>
          <w:b/>
          <w:bCs/>
        </w:rPr>
        <w:t>D</w:t>
      </w:r>
      <w:r w:rsidRPr="00DD2641">
        <w:rPr>
          <w:b/>
          <w:bCs/>
        </w:rPr>
        <w:t>ata mapping</w:t>
      </w:r>
      <w:r w:rsidR="00C96FA4">
        <w:rPr>
          <w:b/>
          <w:bCs/>
        </w:rPr>
        <w:t>s</w:t>
      </w:r>
      <w:r w:rsidRPr="00DD2641">
        <w:t xml:space="preserve">, </w:t>
      </w:r>
      <w:r w:rsidR="00C96FA4">
        <w:rPr>
          <w:b/>
          <w:bCs/>
        </w:rPr>
        <w:t>D</w:t>
      </w:r>
      <w:r w:rsidRPr="00DD2641">
        <w:rPr>
          <w:b/>
          <w:bCs/>
        </w:rPr>
        <w:t xml:space="preserve">ata </w:t>
      </w:r>
      <w:r w:rsidR="00C96FA4">
        <w:rPr>
          <w:b/>
          <w:bCs/>
        </w:rPr>
        <w:t>W</w:t>
      </w:r>
      <w:r w:rsidRPr="00DD2641">
        <w:rPr>
          <w:b/>
          <w:bCs/>
        </w:rPr>
        <w:t>arehousing</w:t>
      </w:r>
      <w:r w:rsidRPr="00DD2641">
        <w:t xml:space="preserve">, </w:t>
      </w:r>
      <w:r w:rsidR="00C96FA4">
        <w:rPr>
          <w:b/>
          <w:bCs/>
        </w:rPr>
        <w:t>R</w:t>
      </w:r>
      <w:r w:rsidRPr="00DD2641">
        <w:rPr>
          <w:b/>
          <w:bCs/>
        </w:rPr>
        <w:t xml:space="preserve">egulatory </w:t>
      </w:r>
      <w:r w:rsidR="00C96FA4">
        <w:rPr>
          <w:b/>
          <w:bCs/>
        </w:rPr>
        <w:t>R</w:t>
      </w:r>
      <w:r w:rsidRPr="00DD2641">
        <w:rPr>
          <w:b/>
          <w:bCs/>
        </w:rPr>
        <w:t>eporting</w:t>
      </w:r>
      <w:r w:rsidRPr="00DD2641">
        <w:t xml:space="preserve">, and </w:t>
      </w:r>
      <w:r w:rsidR="00C96FA4">
        <w:rPr>
          <w:b/>
          <w:bCs/>
        </w:rPr>
        <w:t>D</w:t>
      </w:r>
      <w:r w:rsidRPr="00DD2641">
        <w:rPr>
          <w:b/>
          <w:bCs/>
        </w:rPr>
        <w:t xml:space="preserve">ata </w:t>
      </w:r>
      <w:r w:rsidR="00C96FA4">
        <w:rPr>
          <w:b/>
          <w:bCs/>
        </w:rPr>
        <w:t>Q</w:t>
      </w:r>
      <w:r w:rsidRPr="00DD2641">
        <w:rPr>
          <w:b/>
          <w:bCs/>
        </w:rPr>
        <w:t xml:space="preserve">uality </w:t>
      </w:r>
      <w:r w:rsidR="00C96FA4">
        <w:rPr>
          <w:b/>
          <w:bCs/>
        </w:rPr>
        <w:t>A</w:t>
      </w:r>
      <w:r w:rsidRPr="00DD2641">
        <w:rPr>
          <w:b/>
          <w:bCs/>
        </w:rPr>
        <w:t>ssurance</w:t>
      </w:r>
      <w:r w:rsidRPr="00DD2641">
        <w:t xml:space="preserve">. Proven ability to work with cross-functional teams, deliver enterprise-scale projects, and translate complex datasets into business value. Expertise in SQL, </w:t>
      </w:r>
      <w:r w:rsidR="002B2288">
        <w:t>D</w:t>
      </w:r>
      <w:r w:rsidRPr="00DD2641">
        <w:t xml:space="preserve">ata governance, </w:t>
      </w:r>
      <w:r w:rsidR="002B2288">
        <w:t>M</w:t>
      </w:r>
      <w:r w:rsidRPr="00DD2641">
        <w:t xml:space="preserve">etadata </w:t>
      </w:r>
      <w:r w:rsidR="002B2288">
        <w:t>M</w:t>
      </w:r>
      <w:r w:rsidRPr="00DD2641">
        <w:t>anagement, and data profiling with a strong understanding of financial regulations like Basel III and CCAR. Seeking to leverage deep domain knowledge and analytical expertise in a challenging remote/hybrid environment.</w:t>
      </w:r>
    </w:p>
    <w:p w14:paraId="072B1EAF" w14:textId="77777777" w:rsidR="00DD2641" w:rsidRPr="00DD2641" w:rsidRDefault="00000000" w:rsidP="00DD2641">
      <w:r>
        <w:pict w14:anchorId="7BA88BB2">
          <v:rect id="_x0000_i1026" style="width:0;height:1.5pt" o:hralign="center" o:hrstd="t" o:hr="t" fillcolor="#a0a0a0" stroked="f"/>
        </w:pict>
      </w:r>
    </w:p>
    <w:p w14:paraId="1C44E0FD" w14:textId="77777777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Core Competencies</w:t>
      </w:r>
    </w:p>
    <w:p w14:paraId="19781358" w14:textId="76C475C6" w:rsidR="00DD2641" w:rsidRPr="00DD2641" w:rsidRDefault="00DD2641" w:rsidP="00DD2641">
      <w:pPr>
        <w:numPr>
          <w:ilvl w:val="0"/>
          <w:numId w:val="1"/>
        </w:numPr>
      </w:pPr>
      <w:r w:rsidRPr="00DD2641">
        <w:t>Banking &amp; Financial Services Domain</w:t>
      </w:r>
    </w:p>
    <w:p w14:paraId="2E8ACABF" w14:textId="609F326E" w:rsidR="00DD2641" w:rsidRPr="00DD2641" w:rsidRDefault="00DD2641" w:rsidP="00DD2641">
      <w:pPr>
        <w:numPr>
          <w:ilvl w:val="0"/>
          <w:numId w:val="1"/>
        </w:numPr>
      </w:pPr>
      <w:r w:rsidRPr="00DD2641">
        <w:t>Data Mapping &amp; Source-to-Target Documentation</w:t>
      </w:r>
    </w:p>
    <w:p w14:paraId="1D90C892" w14:textId="05256CF2" w:rsidR="00DD2641" w:rsidRPr="00DD2641" w:rsidRDefault="00DD2641" w:rsidP="00DD2641">
      <w:pPr>
        <w:numPr>
          <w:ilvl w:val="0"/>
          <w:numId w:val="1"/>
        </w:numPr>
      </w:pPr>
      <w:r w:rsidRPr="00DD2641">
        <w:t>Enterprise Data Warehousing (EDW) &amp; ETL</w:t>
      </w:r>
    </w:p>
    <w:p w14:paraId="566B51F1" w14:textId="010EE519" w:rsidR="00DD2641" w:rsidRPr="00DD2641" w:rsidRDefault="00DD2641" w:rsidP="00DD2641">
      <w:pPr>
        <w:numPr>
          <w:ilvl w:val="0"/>
          <w:numId w:val="1"/>
        </w:numPr>
      </w:pPr>
      <w:r w:rsidRPr="00DD2641">
        <w:t>Regulatory &amp; Compliance Reporting (CCAR, BCBS 239)</w:t>
      </w:r>
    </w:p>
    <w:p w14:paraId="6E3380A3" w14:textId="0E7FE580" w:rsidR="00DD2641" w:rsidRPr="00DD2641" w:rsidRDefault="00DD2641" w:rsidP="00DD2641">
      <w:pPr>
        <w:numPr>
          <w:ilvl w:val="0"/>
          <w:numId w:val="1"/>
        </w:numPr>
      </w:pPr>
      <w:r w:rsidRPr="00DD2641">
        <w:t>Data Profiling, Data Lineage, and Quality Checks</w:t>
      </w:r>
    </w:p>
    <w:p w14:paraId="48DAD13E" w14:textId="58995A39" w:rsidR="00DD2641" w:rsidRPr="00DD2641" w:rsidRDefault="00DD2641" w:rsidP="00DD2641">
      <w:pPr>
        <w:numPr>
          <w:ilvl w:val="0"/>
          <w:numId w:val="1"/>
        </w:numPr>
      </w:pPr>
      <w:r w:rsidRPr="00DD2641">
        <w:t>Metadata Management &amp; Data Governance (Collibra, Informatica DQ)</w:t>
      </w:r>
    </w:p>
    <w:p w14:paraId="0D9A243F" w14:textId="0DC0DD37" w:rsidR="00DD2641" w:rsidRPr="00DD2641" w:rsidRDefault="00DD2641" w:rsidP="00DD2641">
      <w:pPr>
        <w:numPr>
          <w:ilvl w:val="0"/>
          <w:numId w:val="1"/>
        </w:numPr>
      </w:pPr>
      <w:r w:rsidRPr="00DD2641">
        <w:t>Strong SQL (Joins, CTEs, Window Functions, Performance Tuning)</w:t>
      </w:r>
    </w:p>
    <w:p w14:paraId="6D6D4DDD" w14:textId="1FA65139" w:rsidR="00DD2641" w:rsidRPr="00DD2641" w:rsidRDefault="00DD2641" w:rsidP="00DD2641">
      <w:pPr>
        <w:numPr>
          <w:ilvl w:val="0"/>
          <w:numId w:val="1"/>
        </w:numPr>
      </w:pPr>
      <w:r w:rsidRPr="00DD2641">
        <w:t>Agile/Scrum Frameworks – JIRA, Confluence</w:t>
      </w:r>
    </w:p>
    <w:p w14:paraId="15511458" w14:textId="2C678FFB" w:rsidR="00DD2641" w:rsidRPr="00DD2641" w:rsidRDefault="00DD2641" w:rsidP="00DD2641">
      <w:pPr>
        <w:numPr>
          <w:ilvl w:val="0"/>
          <w:numId w:val="1"/>
        </w:numPr>
      </w:pPr>
      <w:r w:rsidRPr="00DD2641">
        <w:t>Visualization: Tableau, Excel, Power BI</w:t>
      </w:r>
    </w:p>
    <w:p w14:paraId="62862D96" w14:textId="0D56198A" w:rsidR="00DD2641" w:rsidRPr="00DD2641" w:rsidRDefault="00DD2641" w:rsidP="00DD2641">
      <w:pPr>
        <w:numPr>
          <w:ilvl w:val="0"/>
          <w:numId w:val="1"/>
        </w:numPr>
      </w:pPr>
      <w:r w:rsidRPr="00DD2641">
        <w:t>Tools: Informatica, Talend, Oracle, SQL Server</w:t>
      </w:r>
      <w:r w:rsidR="002B2288">
        <w:t xml:space="preserve">, </w:t>
      </w:r>
      <w:r w:rsidR="00DE7239">
        <w:t>OBIEE</w:t>
      </w:r>
    </w:p>
    <w:p w14:paraId="508FC77B" w14:textId="77777777" w:rsidR="00DD2641" w:rsidRPr="00DD2641" w:rsidRDefault="00000000" w:rsidP="00DD2641">
      <w:r>
        <w:pict w14:anchorId="0C041325">
          <v:rect id="_x0000_i1027" style="width:0;height:1.5pt" o:hralign="center" o:hrstd="t" o:hr="t" fillcolor="#a0a0a0" stroked="f"/>
        </w:pict>
      </w:r>
    </w:p>
    <w:p w14:paraId="36E49A6B" w14:textId="77777777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Professional Experience</w:t>
      </w:r>
    </w:p>
    <w:p w14:paraId="7B04C173" w14:textId="02D66E77" w:rsidR="00DD2641" w:rsidRPr="00DD2641" w:rsidRDefault="00B04499" w:rsidP="00DD2641">
      <w:pPr>
        <w:rPr>
          <w:b/>
          <w:bCs/>
        </w:rPr>
      </w:pPr>
      <w:r>
        <w:rPr>
          <w:b/>
          <w:bCs/>
        </w:rPr>
        <w:t>Director – Data Analysis/Governance</w:t>
      </w:r>
    </w:p>
    <w:p w14:paraId="007E5D08" w14:textId="729F747B" w:rsidR="00DD2641" w:rsidRPr="00DD2641" w:rsidRDefault="00447D11" w:rsidP="00DD2641">
      <w:r w:rsidRPr="00447D11">
        <w:rPr>
          <w:b/>
          <w:bCs/>
        </w:rPr>
        <w:t>UBS Group AG</w:t>
      </w:r>
      <w:r w:rsidR="00DD2641" w:rsidRPr="00DD2641">
        <w:t xml:space="preserve"> | </w:t>
      </w:r>
      <w:r>
        <w:t>New Jersey</w:t>
      </w:r>
      <w:r w:rsidR="00DD2641" w:rsidRPr="00DD2641">
        <w:t xml:space="preserve"> | </w:t>
      </w:r>
      <w:r>
        <w:rPr>
          <w:i/>
          <w:iCs/>
        </w:rPr>
        <w:t>May</w:t>
      </w:r>
      <w:r w:rsidR="00DD2641" w:rsidRPr="00DD2641">
        <w:rPr>
          <w:i/>
          <w:iCs/>
        </w:rPr>
        <w:t xml:space="preserve"> 20</w:t>
      </w:r>
      <w:r>
        <w:rPr>
          <w:i/>
          <w:iCs/>
        </w:rPr>
        <w:t>23</w:t>
      </w:r>
      <w:r w:rsidR="00DD2641" w:rsidRPr="00DD2641">
        <w:rPr>
          <w:i/>
          <w:iCs/>
        </w:rPr>
        <w:t xml:space="preserve"> – Present</w:t>
      </w:r>
    </w:p>
    <w:p w14:paraId="0AC39FF3" w14:textId="77777777" w:rsidR="00DD2641" w:rsidRPr="00DD2641" w:rsidRDefault="00DD2641" w:rsidP="00DD2641">
      <w:r w:rsidRPr="00DD2641">
        <w:rPr>
          <w:b/>
          <w:bCs/>
        </w:rPr>
        <w:t>Key Responsibilities:</w:t>
      </w:r>
    </w:p>
    <w:p w14:paraId="0DDBEEEB" w14:textId="373A357E" w:rsidR="00DD2641" w:rsidRPr="00DD2641" w:rsidRDefault="00DD2641" w:rsidP="00DD2641">
      <w:pPr>
        <w:numPr>
          <w:ilvl w:val="0"/>
          <w:numId w:val="2"/>
        </w:numPr>
      </w:pPr>
      <w:r w:rsidRPr="00DD2641">
        <w:lastRenderedPageBreak/>
        <w:t xml:space="preserve">Served as SME for </w:t>
      </w:r>
      <w:r w:rsidRPr="00DD2641">
        <w:rPr>
          <w:b/>
          <w:bCs/>
        </w:rPr>
        <w:t>data mapping initiatives</w:t>
      </w:r>
      <w:r w:rsidRPr="00DD2641">
        <w:t xml:space="preserve"> during core banking system upgrades, handling over 300+ critical data elements across </w:t>
      </w:r>
      <w:r w:rsidR="00447D11">
        <w:t>various</w:t>
      </w:r>
      <w:r w:rsidRPr="00DD2641">
        <w:t xml:space="preserve"> transaction modules.</w:t>
      </w:r>
    </w:p>
    <w:p w14:paraId="496970D8" w14:textId="77777777" w:rsidR="00DD2641" w:rsidRPr="00DD2641" w:rsidRDefault="00DD2641" w:rsidP="00DD2641">
      <w:pPr>
        <w:numPr>
          <w:ilvl w:val="0"/>
          <w:numId w:val="2"/>
        </w:numPr>
      </w:pPr>
      <w:r w:rsidRPr="00DD2641">
        <w:t xml:space="preserve">Created and maintained </w:t>
      </w:r>
      <w:r w:rsidRPr="00DD2641">
        <w:rPr>
          <w:b/>
          <w:bCs/>
        </w:rPr>
        <w:t>source-to-target mapping</w:t>
      </w:r>
      <w:r w:rsidRPr="00DD2641">
        <w:t xml:space="preserve"> documents, ensuring complete traceability for regulatory reporting and audit compliance.</w:t>
      </w:r>
    </w:p>
    <w:p w14:paraId="6D1AEAE4" w14:textId="66FB1AA4" w:rsidR="00DD2641" w:rsidRPr="00DD2641" w:rsidRDefault="00DD2641" w:rsidP="00DD2641">
      <w:pPr>
        <w:numPr>
          <w:ilvl w:val="0"/>
          <w:numId w:val="2"/>
        </w:numPr>
      </w:pPr>
      <w:r w:rsidRPr="00DD2641">
        <w:t xml:space="preserve">Collaborated with business and compliance teams to implement data models supporting </w:t>
      </w:r>
      <w:r w:rsidRPr="00DD2641">
        <w:rPr>
          <w:b/>
          <w:bCs/>
        </w:rPr>
        <w:t>Basel III</w:t>
      </w:r>
      <w:r w:rsidRPr="00DD2641">
        <w:t xml:space="preserve">, </w:t>
      </w:r>
      <w:r w:rsidR="00447D11">
        <w:rPr>
          <w:b/>
          <w:bCs/>
        </w:rPr>
        <w:t>CCAR</w:t>
      </w:r>
      <w:r w:rsidRPr="00DD2641">
        <w:t xml:space="preserve"> and </w:t>
      </w:r>
      <w:r w:rsidR="00447D11">
        <w:rPr>
          <w:b/>
          <w:bCs/>
        </w:rPr>
        <w:t xml:space="preserve">IHC </w:t>
      </w:r>
      <w:r w:rsidR="00447D11" w:rsidRPr="00447D11">
        <w:t>Initiatives</w:t>
      </w:r>
      <w:r w:rsidRPr="00DD2641">
        <w:t>.</w:t>
      </w:r>
    </w:p>
    <w:p w14:paraId="3CB21BDF" w14:textId="77777777" w:rsidR="00DD2641" w:rsidRPr="00DD2641" w:rsidRDefault="00DD2641" w:rsidP="00DD2641">
      <w:pPr>
        <w:numPr>
          <w:ilvl w:val="0"/>
          <w:numId w:val="2"/>
        </w:numPr>
      </w:pPr>
      <w:r w:rsidRPr="00DD2641">
        <w:t xml:space="preserve">Developed reusable </w:t>
      </w:r>
      <w:r w:rsidRPr="00DD2641">
        <w:rPr>
          <w:b/>
          <w:bCs/>
        </w:rPr>
        <w:t>SQL scripts</w:t>
      </w:r>
      <w:r w:rsidRPr="00DD2641">
        <w:t xml:space="preserve"> for data profiling, validation, and transformation, contributing to a 40% reduction in data quality issues.</w:t>
      </w:r>
    </w:p>
    <w:p w14:paraId="17E41B59" w14:textId="77777777" w:rsidR="00DD2641" w:rsidRPr="00DD2641" w:rsidRDefault="00DD2641" w:rsidP="00DD2641">
      <w:pPr>
        <w:numPr>
          <w:ilvl w:val="0"/>
          <w:numId w:val="2"/>
        </w:numPr>
      </w:pPr>
      <w:r w:rsidRPr="00DD2641">
        <w:t xml:space="preserve">Automated data validation processes using </w:t>
      </w:r>
      <w:r w:rsidRPr="00DD2641">
        <w:rPr>
          <w:b/>
          <w:bCs/>
        </w:rPr>
        <w:t>Informatica DQ</w:t>
      </w:r>
      <w:r w:rsidRPr="00DD2641">
        <w:t>, improving report accuracy and reducing manual effort by 60%.</w:t>
      </w:r>
    </w:p>
    <w:p w14:paraId="24F9D6F0" w14:textId="77777777" w:rsidR="00DD2641" w:rsidRPr="00DD2641" w:rsidRDefault="00DD2641" w:rsidP="00DD2641">
      <w:pPr>
        <w:numPr>
          <w:ilvl w:val="0"/>
          <w:numId w:val="2"/>
        </w:numPr>
      </w:pPr>
      <w:r w:rsidRPr="00DD2641">
        <w:t xml:space="preserve">Worked closely with </w:t>
      </w:r>
      <w:r w:rsidRPr="00DD2641">
        <w:rPr>
          <w:b/>
          <w:bCs/>
        </w:rPr>
        <w:t>data governance</w:t>
      </w:r>
      <w:r w:rsidRPr="00DD2641">
        <w:t xml:space="preserve"> teams to align models with enterprise-wide data standards and lineage using </w:t>
      </w:r>
      <w:r w:rsidRPr="00DD2641">
        <w:rPr>
          <w:b/>
          <w:bCs/>
        </w:rPr>
        <w:t>Collibra</w:t>
      </w:r>
      <w:r w:rsidRPr="00DD2641">
        <w:t>.</w:t>
      </w:r>
    </w:p>
    <w:p w14:paraId="1FB7721B" w14:textId="77777777" w:rsidR="00DD2641" w:rsidRPr="00DD2641" w:rsidRDefault="00DD2641" w:rsidP="00DD2641">
      <w:r w:rsidRPr="00DD2641">
        <w:rPr>
          <w:b/>
          <w:bCs/>
        </w:rPr>
        <w:t>Key Achievements:</w:t>
      </w:r>
    </w:p>
    <w:p w14:paraId="5BA14322" w14:textId="77777777" w:rsidR="00DD2641" w:rsidRPr="00DD2641" w:rsidRDefault="00DD2641" w:rsidP="00DD2641">
      <w:pPr>
        <w:numPr>
          <w:ilvl w:val="0"/>
          <w:numId w:val="3"/>
        </w:numPr>
      </w:pPr>
      <w:r w:rsidRPr="00DD2641">
        <w:t>Enabled a successful regulatory audit by delivering full lineage for over 150 data points within tight timelines.</w:t>
      </w:r>
    </w:p>
    <w:p w14:paraId="54995A93" w14:textId="77777777" w:rsidR="00DD2641" w:rsidRPr="00DD2641" w:rsidRDefault="00DD2641" w:rsidP="00DD2641">
      <w:pPr>
        <w:numPr>
          <w:ilvl w:val="0"/>
          <w:numId w:val="3"/>
        </w:numPr>
      </w:pPr>
      <w:r w:rsidRPr="00DD2641">
        <w:t>Played a pivotal role in migrating legacy data to a cloud-based data lake without disrupting reporting workflows.</w:t>
      </w:r>
    </w:p>
    <w:p w14:paraId="1A349079" w14:textId="77777777" w:rsidR="00DD2641" w:rsidRPr="00DD2641" w:rsidRDefault="00000000" w:rsidP="00DD2641">
      <w:r>
        <w:pict w14:anchorId="135F2013">
          <v:rect id="_x0000_i1028" style="width:0;height:1.5pt" o:hralign="center" o:hrstd="t" o:hr="t" fillcolor="#a0a0a0" stroked="f"/>
        </w:pict>
      </w:r>
    </w:p>
    <w:p w14:paraId="6D9727FA" w14:textId="09B9CE53" w:rsidR="00DD2641" w:rsidRPr="00DD2641" w:rsidRDefault="001566D9" w:rsidP="00DD2641">
      <w:pPr>
        <w:rPr>
          <w:b/>
          <w:bCs/>
        </w:rPr>
      </w:pPr>
      <w:r>
        <w:rPr>
          <w:b/>
          <w:bCs/>
        </w:rPr>
        <w:t xml:space="preserve">VP - </w:t>
      </w:r>
      <w:r w:rsidR="00DD2641" w:rsidRPr="00DD2641">
        <w:rPr>
          <w:b/>
          <w:bCs/>
        </w:rPr>
        <w:t>Data Analyst / Data Warehouse</w:t>
      </w:r>
    </w:p>
    <w:p w14:paraId="5AE5A099" w14:textId="1E85AFD4" w:rsidR="00DD2641" w:rsidRPr="00DD2641" w:rsidRDefault="00447D11" w:rsidP="00DD2641">
      <w:r>
        <w:rPr>
          <w:b/>
          <w:bCs/>
        </w:rPr>
        <w:t>Credit Suisse</w:t>
      </w:r>
      <w:r w:rsidR="00DD2641" w:rsidRPr="00DD2641">
        <w:t xml:space="preserve"> | (NYC) | </w:t>
      </w:r>
      <w:r w:rsidR="00AF6140">
        <w:rPr>
          <w:i/>
          <w:iCs/>
        </w:rPr>
        <w:t>Sep</w:t>
      </w:r>
      <w:r w:rsidR="00DD2641" w:rsidRPr="00DD2641">
        <w:rPr>
          <w:i/>
          <w:iCs/>
        </w:rPr>
        <w:t xml:space="preserve"> 201</w:t>
      </w:r>
      <w:r w:rsidR="00AF6140">
        <w:rPr>
          <w:i/>
          <w:iCs/>
        </w:rPr>
        <w:t>3</w:t>
      </w:r>
      <w:r w:rsidR="00DD2641" w:rsidRPr="00DD2641">
        <w:rPr>
          <w:i/>
          <w:iCs/>
        </w:rPr>
        <w:t xml:space="preserve"> – </w:t>
      </w:r>
      <w:r w:rsidR="00AF6140">
        <w:rPr>
          <w:i/>
          <w:iCs/>
        </w:rPr>
        <w:t>Apr</w:t>
      </w:r>
      <w:r w:rsidR="00DD2641" w:rsidRPr="00DD2641">
        <w:rPr>
          <w:i/>
          <w:iCs/>
        </w:rPr>
        <w:t xml:space="preserve"> 20</w:t>
      </w:r>
      <w:r w:rsidR="00AF6140">
        <w:rPr>
          <w:i/>
          <w:iCs/>
        </w:rPr>
        <w:t>23</w:t>
      </w:r>
    </w:p>
    <w:p w14:paraId="364EF44F" w14:textId="77777777" w:rsidR="00DD2641" w:rsidRPr="00DD2641" w:rsidRDefault="00DD2641" w:rsidP="00DD2641">
      <w:r w:rsidRPr="00DD2641">
        <w:rPr>
          <w:b/>
          <w:bCs/>
        </w:rPr>
        <w:t>Key Responsibilities:</w:t>
      </w:r>
    </w:p>
    <w:p w14:paraId="0DFF55AA" w14:textId="77777777" w:rsidR="00DD2641" w:rsidRPr="00DD2641" w:rsidRDefault="00DD2641" w:rsidP="00DD2641">
      <w:pPr>
        <w:numPr>
          <w:ilvl w:val="0"/>
          <w:numId w:val="4"/>
        </w:numPr>
      </w:pPr>
      <w:r w:rsidRPr="00DD2641">
        <w:t xml:space="preserve">Developed and maintained </w:t>
      </w:r>
      <w:r w:rsidRPr="00DD2641">
        <w:rPr>
          <w:b/>
          <w:bCs/>
        </w:rPr>
        <w:t>enterprise data warehouse solutions</w:t>
      </w:r>
      <w:r w:rsidRPr="00DD2641">
        <w:t>, enabling real-time reporting for Retail and Corporate Banking divisions.</w:t>
      </w:r>
    </w:p>
    <w:p w14:paraId="178621DE" w14:textId="77777777" w:rsidR="00DD2641" w:rsidRPr="00DD2641" w:rsidRDefault="00DD2641" w:rsidP="00DD2641">
      <w:pPr>
        <w:numPr>
          <w:ilvl w:val="0"/>
          <w:numId w:val="4"/>
        </w:numPr>
      </w:pPr>
      <w:r w:rsidRPr="00DD2641">
        <w:t xml:space="preserve">Led the </w:t>
      </w:r>
      <w:r w:rsidRPr="00DD2641">
        <w:rPr>
          <w:b/>
          <w:bCs/>
        </w:rPr>
        <w:t>data mapping and transformation logic</w:t>
      </w:r>
      <w:r w:rsidRPr="00DD2641">
        <w:t xml:space="preserve"> for credit risk models and retail lending reports.</w:t>
      </w:r>
    </w:p>
    <w:p w14:paraId="0FCE0397" w14:textId="77777777" w:rsidR="00DD2641" w:rsidRPr="00DD2641" w:rsidRDefault="00DD2641" w:rsidP="00DD2641">
      <w:pPr>
        <w:numPr>
          <w:ilvl w:val="0"/>
          <w:numId w:val="4"/>
        </w:numPr>
      </w:pPr>
      <w:r w:rsidRPr="00DD2641">
        <w:t xml:space="preserve">Worked directly with business users to gather data requirements and documented </w:t>
      </w:r>
      <w:r w:rsidRPr="00DD2641">
        <w:rPr>
          <w:b/>
          <w:bCs/>
        </w:rPr>
        <w:t>functional specifications</w:t>
      </w:r>
      <w:r w:rsidRPr="00DD2641">
        <w:t xml:space="preserve"> and </w:t>
      </w:r>
      <w:r w:rsidRPr="00DD2641">
        <w:rPr>
          <w:b/>
          <w:bCs/>
        </w:rPr>
        <w:t>data flow diagrams</w:t>
      </w:r>
      <w:r w:rsidRPr="00DD2641">
        <w:t>.</w:t>
      </w:r>
    </w:p>
    <w:p w14:paraId="6D6C6556" w14:textId="77777777" w:rsidR="00DD2641" w:rsidRPr="00DD2641" w:rsidRDefault="00DD2641" w:rsidP="00DD2641">
      <w:pPr>
        <w:numPr>
          <w:ilvl w:val="0"/>
          <w:numId w:val="4"/>
        </w:numPr>
      </w:pPr>
      <w:r w:rsidRPr="00DD2641">
        <w:t xml:space="preserve">Created complex SQL procedures and performance-optimized views for monthly </w:t>
      </w:r>
      <w:r w:rsidRPr="00DD2641">
        <w:rPr>
          <w:b/>
          <w:bCs/>
        </w:rPr>
        <w:t>regulatory submissions</w:t>
      </w:r>
      <w:r w:rsidRPr="00DD2641">
        <w:t xml:space="preserve"> (e.g., FR Y-9C, FFIEC).</w:t>
      </w:r>
    </w:p>
    <w:p w14:paraId="727877E5" w14:textId="77777777" w:rsidR="00DD2641" w:rsidRPr="00DD2641" w:rsidRDefault="00DD2641" w:rsidP="00DD2641">
      <w:pPr>
        <w:numPr>
          <w:ilvl w:val="0"/>
          <w:numId w:val="4"/>
        </w:numPr>
      </w:pPr>
      <w:r w:rsidRPr="00DD2641">
        <w:lastRenderedPageBreak/>
        <w:t xml:space="preserve">Performed </w:t>
      </w:r>
      <w:r w:rsidRPr="00DD2641">
        <w:rPr>
          <w:b/>
          <w:bCs/>
        </w:rPr>
        <w:t>data lineage and gap analysis</w:t>
      </w:r>
      <w:r w:rsidRPr="00DD2641">
        <w:t xml:space="preserve"> to support BCBS 239 compliance and remediation efforts.</w:t>
      </w:r>
    </w:p>
    <w:p w14:paraId="129C7C83" w14:textId="77777777" w:rsidR="00DD2641" w:rsidRPr="00DD2641" w:rsidRDefault="00DD2641" w:rsidP="00DD2641">
      <w:r w:rsidRPr="00DD2641">
        <w:rPr>
          <w:b/>
          <w:bCs/>
        </w:rPr>
        <w:t>Key Achievements:</w:t>
      </w:r>
    </w:p>
    <w:p w14:paraId="18616BDC" w14:textId="77777777" w:rsidR="00DD2641" w:rsidRPr="00DD2641" w:rsidRDefault="00DD2641" w:rsidP="00DD2641">
      <w:pPr>
        <w:numPr>
          <w:ilvl w:val="0"/>
          <w:numId w:val="5"/>
        </w:numPr>
      </w:pPr>
      <w:r w:rsidRPr="00DD2641">
        <w:t>Enhanced report delivery time by 25% through data warehouse optimization.</w:t>
      </w:r>
    </w:p>
    <w:p w14:paraId="6C738839" w14:textId="77777777" w:rsidR="00DD2641" w:rsidRPr="00DD2641" w:rsidRDefault="00DD2641" w:rsidP="00DD2641">
      <w:pPr>
        <w:numPr>
          <w:ilvl w:val="0"/>
          <w:numId w:val="5"/>
        </w:numPr>
      </w:pPr>
      <w:r w:rsidRPr="00DD2641">
        <w:t>Introduced a centralized metadata catalog to improve discoverability and minimize duplication.</w:t>
      </w:r>
    </w:p>
    <w:p w14:paraId="273DE07B" w14:textId="77777777" w:rsidR="00DD2641" w:rsidRPr="00DD2641" w:rsidRDefault="00000000" w:rsidP="00DD2641">
      <w:r>
        <w:pict w14:anchorId="435E4421">
          <v:rect id="_x0000_i1029" style="width:0;height:1.5pt" o:hralign="center" o:hrstd="t" o:hr="t" fillcolor="#a0a0a0" stroked="f"/>
        </w:pict>
      </w:r>
    </w:p>
    <w:p w14:paraId="0BD98635" w14:textId="77777777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Data Analyst / BI Developer</w:t>
      </w:r>
    </w:p>
    <w:p w14:paraId="32FE6995" w14:textId="28745AC5" w:rsidR="00DD2641" w:rsidRPr="00DD2641" w:rsidRDefault="00130F87" w:rsidP="00DD2641">
      <w:r>
        <w:rPr>
          <w:b/>
          <w:bCs/>
        </w:rPr>
        <w:t>Dowjones/Infosys</w:t>
      </w:r>
      <w:r w:rsidR="00DD2641" w:rsidRPr="00DD2641">
        <w:t xml:space="preserve"> | </w:t>
      </w:r>
      <w:r>
        <w:t>Bangalore, India</w:t>
      </w:r>
      <w:r w:rsidR="00DD2641" w:rsidRPr="00DD2641">
        <w:t xml:space="preserve"> | </w:t>
      </w:r>
      <w:r>
        <w:rPr>
          <w:i/>
          <w:iCs/>
        </w:rPr>
        <w:t>Aug</w:t>
      </w:r>
      <w:r w:rsidR="00DD2641" w:rsidRPr="00DD2641">
        <w:rPr>
          <w:i/>
          <w:iCs/>
        </w:rPr>
        <w:t xml:space="preserve"> 200</w:t>
      </w:r>
      <w:r>
        <w:rPr>
          <w:i/>
          <w:iCs/>
        </w:rPr>
        <w:t>5</w:t>
      </w:r>
      <w:r w:rsidR="00DD2641" w:rsidRPr="00DD2641">
        <w:rPr>
          <w:i/>
          <w:iCs/>
        </w:rPr>
        <w:t xml:space="preserve"> – </w:t>
      </w:r>
      <w:r>
        <w:rPr>
          <w:i/>
          <w:iCs/>
        </w:rPr>
        <w:t>Sep</w:t>
      </w:r>
      <w:r w:rsidR="00DD2641" w:rsidRPr="00DD2641">
        <w:rPr>
          <w:i/>
          <w:iCs/>
        </w:rPr>
        <w:t xml:space="preserve"> 201</w:t>
      </w:r>
      <w:r>
        <w:rPr>
          <w:i/>
          <w:iCs/>
        </w:rPr>
        <w:t>3</w:t>
      </w:r>
    </w:p>
    <w:p w14:paraId="65255A29" w14:textId="77777777" w:rsidR="00DD2641" w:rsidRPr="00DD2641" w:rsidRDefault="00DD2641" w:rsidP="00DD2641">
      <w:r w:rsidRPr="00DD2641">
        <w:rPr>
          <w:b/>
          <w:bCs/>
        </w:rPr>
        <w:t>Key Responsibilities:</w:t>
      </w:r>
    </w:p>
    <w:p w14:paraId="6500B959" w14:textId="77777777" w:rsidR="00DD2641" w:rsidRPr="00DD2641" w:rsidRDefault="00DD2641" w:rsidP="00DD2641">
      <w:pPr>
        <w:numPr>
          <w:ilvl w:val="0"/>
          <w:numId w:val="6"/>
        </w:numPr>
      </w:pPr>
      <w:r w:rsidRPr="00DD2641">
        <w:t xml:space="preserve">Designed ETL workflows and dashboards for a mid-sized bank’s </w:t>
      </w:r>
      <w:r w:rsidRPr="00DD2641">
        <w:rPr>
          <w:b/>
          <w:bCs/>
        </w:rPr>
        <w:t>retail operations</w:t>
      </w:r>
      <w:r w:rsidRPr="00DD2641">
        <w:t>, enabling near real-time insights into account and branch performance.</w:t>
      </w:r>
    </w:p>
    <w:p w14:paraId="67D37F18" w14:textId="77777777" w:rsidR="00DD2641" w:rsidRPr="00DD2641" w:rsidRDefault="00DD2641" w:rsidP="00DD2641">
      <w:pPr>
        <w:numPr>
          <w:ilvl w:val="0"/>
          <w:numId w:val="6"/>
        </w:numPr>
      </w:pPr>
      <w:r w:rsidRPr="00DD2641">
        <w:t xml:space="preserve">Implemented </w:t>
      </w:r>
      <w:r w:rsidRPr="00DD2641">
        <w:rPr>
          <w:b/>
          <w:bCs/>
        </w:rPr>
        <w:t>data quality rules</w:t>
      </w:r>
      <w:r w:rsidRPr="00DD2641">
        <w:t xml:space="preserve"> and reconciliation reports to ensure consistency across multiple data sources.</w:t>
      </w:r>
    </w:p>
    <w:p w14:paraId="37BFADE9" w14:textId="77777777" w:rsidR="00DD2641" w:rsidRPr="00DD2641" w:rsidRDefault="00DD2641" w:rsidP="00DD2641">
      <w:pPr>
        <w:numPr>
          <w:ilvl w:val="0"/>
          <w:numId w:val="6"/>
        </w:numPr>
      </w:pPr>
      <w:r w:rsidRPr="00DD2641">
        <w:t>Created interactive Tableau dashboards and Excel-based tools for executive and regional management.</w:t>
      </w:r>
    </w:p>
    <w:p w14:paraId="4F7F9697" w14:textId="77777777" w:rsidR="00DD2641" w:rsidRPr="00DD2641" w:rsidRDefault="00DD2641" w:rsidP="00DD2641">
      <w:pPr>
        <w:numPr>
          <w:ilvl w:val="0"/>
          <w:numId w:val="6"/>
        </w:numPr>
      </w:pPr>
      <w:r w:rsidRPr="00DD2641">
        <w:t>Wrote stored procedures and scripts for customer segmentation, churn analysis, and transactional monitoring.</w:t>
      </w:r>
    </w:p>
    <w:p w14:paraId="6CC0FB9D" w14:textId="77777777" w:rsidR="00DD2641" w:rsidRPr="00DD2641" w:rsidRDefault="00DD2641" w:rsidP="00DD2641">
      <w:r w:rsidRPr="00DD2641">
        <w:rPr>
          <w:b/>
          <w:bCs/>
        </w:rPr>
        <w:t>Key Achievements:</w:t>
      </w:r>
    </w:p>
    <w:p w14:paraId="4281B14B" w14:textId="77777777" w:rsidR="00DD2641" w:rsidRPr="00DD2641" w:rsidRDefault="00DD2641" w:rsidP="00DD2641">
      <w:pPr>
        <w:numPr>
          <w:ilvl w:val="0"/>
          <w:numId w:val="7"/>
        </w:numPr>
      </w:pPr>
      <w:r w:rsidRPr="00DD2641">
        <w:t>Delivered a fraud detection dashboard that flagged anomalies based on historical behavior, reducing fraudulent activity by 18%.</w:t>
      </w:r>
    </w:p>
    <w:p w14:paraId="047B5C72" w14:textId="77777777" w:rsidR="00DD2641" w:rsidRPr="00DD2641" w:rsidRDefault="00DD2641" w:rsidP="00DD2641">
      <w:pPr>
        <w:numPr>
          <w:ilvl w:val="0"/>
          <w:numId w:val="7"/>
        </w:numPr>
      </w:pPr>
      <w:r w:rsidRPr="00DD2641">
        <w:t>Reduced ETL job failures by 30% through proactive data quality monitoring.</w:t>
      </w:r>
    </w:p>
    <w:p w14:paraId="0B963EDC" w14:textId="77777777" w:rsidR="00DD2641" w:rsidRPr="00DD2641" w:rsidRDefault="00000000" w:rsidP="00DD2641">
      <w:r>
        <w:pict w14:anchorId="12688DEB">
          <v:rect id="_x0000_i1030" style="width:0;height:1.5pt" o:hralign="center" o:hrstd="t" o:hr="t" fillcolor="#a0a0a0" stroked="f"/>
        </w:pict>
      </w:r>
    </w:p>
    <w:p w14:paraId="1DF62F4D" w14:textId="77777777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Education</w:t>
      </w:r>
    </w:p>
    <w:p w14:paraId="08816B5A" w14:textId="5E00449E" w:rsidR="00DD2641" w:rsidRPr="00DD2641" w:rsidRDefault="00DD2641" w:rsidP="00DD2641">
      <w:r w:rsidRPr="00DD2641">
        <w:rPr>
          <w:b/>
          <w:bCs/>
        </w:rPr>
        <w:t>Bachelor of Technology (B.Tech)</w:t>
      </w:r>
      <w:r w:rsidRPr="00DD2641">
        <w:t xml:space="preserve"> – Information Technology</w:t>
      </w:r>
      <w:r w:rsidRPr="00DD2641">
        <w:br/>
      </w:r>
      <w:r w:rsidR="004709CF">
        <w:t>Andhra University</w:t>
      </w:r>
      <w:r w:rsidRPr="00DD2641">
        <w:t xml:space="preserve">, </w:t>
      </w:r>
      <w:r w:rsidR="004709CF">
        <w:t>India</w:t>
      </w:r>
      <w:r w:rsidRPr="00DD2641">
        <w:br/>
      </w:r>
      <w:r w:rsidRPr="00DD2641">
        <w:rPr>
          <w:i/>
          <w:iCs/>
        </w:rPr>
        <w:t xml:space="preserve">Graduated: </w:t>
      </w:r>
      <w:r w:rsidR="004709CF">
        <w:rPr>
          <w:i/>
          <w:iCs/>
        </w:rPr>
        <w:t>2005</w:t>
      </w:r>
    </w:p>
    <w:p w14:paraId="68000F05" w14:textId="77777777" w:rsidR="00DD2641" w:rsidRPr="00DD2641" w:rsidRDefault="00000000" w:rsidP="00DD2641">
      <w:r>
        <w:pict w14:anchorId="50192160">
          <v:rect id="_x0000_i1031" style="width:0;height:1.5pt" o:hralign="center" o:hrstd="t" o:hr="t" fillcolor="#a0a0a0" stroked="f"/>
        </w:pict>
      </w:r>
    </w:p>
    <w:p w14:paraId="654D1CEA" w14:textId="77777777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Certifications</w:t>
      </w:r>
    </w:p>
    <w:p w14:paraId="5A5B1EA3" w14:textId="08D1B7FC" w:rsidR="00DD2641" w:rsidRPr="00DD2641" w:rsidRDefault="00DD2641" w:rsidP="00DD2641">
      <w:pPr>
        <w:numPr>
          <w:ilvl w:val="0"/>
          <w:numId w:val="8"/>
        </w:numPr>
      </w:pPr>
      <w:r w:rsidRPr="00DD2641">
        <w:lastRenderedPageBreak/>
        <w:t>Certified Data Management Professional (CDMP) – DAMA (if applicable)</w:t>
      </w:r>
    </w:p>
    <w:p w14:paraId="74B3470D" w14:textId="41807C7E" w:rsidR="00DD2641" w:rsidRPr="00DD2641" w:rsidRDefault="00DD2641" w:rsidP="00DD2641">
      <w:pPr>
        <w:numPr>
          <w:ilvl w:val="0"/>
          <w:numId w:val="8"/>
        </w:numPr>
      </w:pPr>
      <w:r w:rsidRPr="00DD2641">
        <w:t>SQL for Data Analysts – [Coursera/Udemy]</w:t>
      </w:r>
    </w:p>
    <w:p w14:paraId="1CB9B6E2" w14:textId="79871BF2" w:rsidR="00DD2641" w:rsidRPr="00DD2641" w:rsidRDefault="00DD2641" w:rsidP="00DD2641">
      <w:pPr>
        <w:numPr>
          <w:ilvl w:val="0"/>
          <w:numId w:val="8"/>
        </w:numPr>
      </w:pPr>
      <w:r w:rsidRPr="00DD2641">
        <w:t>Tableau Desktop Specialist</w:t>
      </w:r>
    </w:p>
    <w:p w14:paraId="5BDDA31A" w14:textId="77777777" w:rsidR="00DD2641" w:rsidRPr="00DD2641" w:rsidRDefault="00000000" w:rsidP="00DD2641">
      <w:r>
        <w:pict w14:anchorId="6F2231C5">
          <v:rect id="_x0000_i1032" style="width:0;height:1.5pt" o:hralign="center" o:hrstd="t" o:hr="t" fillcolor="#a0a0a0" stroked="f"/>
        </w:pict>
      </w:r>
    </w:p>
    <w:p w14:paraId="60C7100F" w14:textId="77777777" w:rsidR="00DD2641" w:rsidRPr="00DD2641" w:rsidRDefault="00DD2641" w:rsidP="00DD2641">
      <w:pPr>
        <w:rPr>
          <w:b/>
          <w:bCs/>
        </w:rPr>
      </w:pPr>
      <w:r w:rsidRPr="00DD2641">
        <w:rPr>
          <w:b/>
          <w:bCs/>
        </w:rPr>
        <w:t>Technical Skills</w:t>
      </w:r>
    </w:p>
    <w:p w14:paraId="4FBFF3B4" w14:textId="1E261ECA" w:rsidR="00DD2641" w:rsidRPr="00DD2641" w:rsidRDefault="00DD2641" w:rsidP="00DD2641">
      <w:pPr>
        <w:numPr>
          <w:ilvl w:val="0"/>
          <w:numId w:val="9"/>
        </w:numPr>
      </w:pPr>
      <w:r w:rsidRPr="00DD2641">
        <w:rPr>
          <w:b/>
          <w:bCs/>
        </w:rPr>
        <w:t>Databases</w:t>
      </w:r>
      <w:r w:rsidRPr="00DD2641">
        <w:t>: Oracle, MS SQL Server, MySQL</w:t>
      </w:r>
    </w:p>
    <w:p w14:paraId="11F51B95" w14:textId="77777777" w:rsidR="00DD2641" w:rsidRPr="00DD2641" w:rsidRDefault="00DD2641" w:rsidP="00DD2641">
      <w:pPr>
        <w:numPr>
          <w:ilvl w:val="0"/>
          <w:numId w:val="9"/>
        </w:numPr>
      </w:pPr>
      <w:r w:rsidRPr="00DD2641">
        <w:rPr>
          <w:b/>
          <w:bCs/>
        </w:rPr>
        <w:t>Languages</w:t>
      </w:r>
      <w:r w:rsidRPr="00DD2641">
        <w:t>: SQL, Python (basic analytics), Shell scripting</w:t>
      </w:r>
    </w:p>
    <w:p w14:paraId="402B0FE7" w14:textId="3777E4DB" w:rsidR="00DD2641" w:rsidRDefault="00DD2641" w:rsidP="00DD2641">
      <w:pPr>
        <w:numPr>
          <w:ilvl w:val="0"/>
          <w:numId w:val="9"/>
        </w:numPr>
      </w:pPr>
      <w:r w:rsidRPr="00DD2641">
        <w:rPr>
          <w:b/>
          <w:bCs/>
        </w:rPr>
        <w:t>Tools</w:t>
      </w:r>
      <w:r w:rsidRPr="00DD2641">
        <w:t>: Tableau, Excel (Pivot Tables, VBA)</w:t>
      </w:r>
    </w:p>
    <w:sectPr w:rsidR="00DD2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C7AF2"/>
    <w:multiLevelType w:val="multilevel"/>
    <w:tmpl w:val="EBA85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577C4A"/>
    <w:multiLevelType w:val="multilevel"/>
    <w:tmpl w:val="D87A7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812FD3"/>
    <w:multiLevelType w:val="multilevel"/>
    <w:tmpl w:val="B8401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C10742E"/>
    <w:multiLevelType w:val="multilevel"/>
    <w:tmpl w:val="A838F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DE3069"/>
    <w:multiLevelType w:val="multilevel"/>
    <w:tmpl w:val="B860B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E425DAD"/>
    <w:multiLevelType w:val="multilevel"/>
    <w:tmpl w:val="0F544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ABA293A"/>
    <w:multiLevelType w:val="multilevel"/>
    <w:tmpl w:val="81A8A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D714DCB"/>
    <w:multiLevelType w:val="multilevel"/>
    <w:tmpl w:val="362C8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22A7A94"/>
    <w:multiLevelType w:val="multilevel"/>
    <w:tmpl w:val="92007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50417631">
    <w:abstractNumId w:val="6"/>
  </w:num>
  <w:num w:numId="2" w16cid:durableId="141041729">
    <w:abstractNumId w:val="3"/>
  </w:num>
  <w:num w:numId="3" w16cid:durableId="394397405">
    <w:abstractNumId w:val="1"/>
  </w:num>
  <w:num w:numId="4" w16cid:durableId="738554789">
    <w:abstractNumId w:val="7"/>
  </w:num>
  <w:num w:numId="5" w16cid:durableId="1967392143">
    <w:abstractNumId w:val="4"/>
  </w:num>
  <w:num w:numId="6" w16cid:durableId="837965813">
    <w:abstractNumId w:val="8"/>
  </w:num>
  <w:num w:numId="7" w16cid:durableId="1718118762">
    <w:abstractNumId w:val="0"/>
  </w:num>
  <w:num w:numId="8" w16cid:durableId="873006941">
    <w:abstractNumId w:val="5"/>
  </w:num>
  <w:num w:numId="9" w16cid:durableId="4288931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641"/>
    <w:rsid w:val="00130F87"/>
    <w:rsid w:val="001566D9"/>
    <w:rsid w:val="002B2288"/>
    <w:rsid w:val="003C158E"/>
    <w:rsid w:val="00447D11"/>
    <w:rsid w:val="004709CF"/>
    <w:rsid w:val="00662A7D"/>
    <w:rsid w:val="007C7453"/>
    <w:rsid w:val="00AF6140"/>
    <w:rsid w:val="00AF72EB"/>
    <w:rsid w:val="00B04499"/>
    <w:rsid w:val="00C96FA4"/>
    <w:rsid w:val="00DC6AE0"/>
    <w:rsid w:val="00DD2641"/>
    <w:rsid w:val="00DE7239"/>
    <w:rsid w:val="00E6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1C75B0"/>
  <w15:chartTrackingRefBased/>
  <w15:docId w15:val="{1C4F5085-A2CF-4234-88C8-BA2E3FE79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D26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26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264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26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264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26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26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26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26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26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26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D264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264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264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26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26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26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26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26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26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26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D26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26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D26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26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D264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26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264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2641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C74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74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68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9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amsikiran.pvh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678</Words>
  <Characters>3867</Characters>
  <Application>Microsoft Office Word</Application>
  <DocSecurity>0</DocSecurity>
  <Lines>32</Lines>
  <Paragraphs>9</Paragraphs>
  <ScaleCrop>false</ScaleCrop>
  <Company/>
  <LinksUpToDate>false</LinksUpToDate>
  <CharactersWithSpaces>4536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Vamsi Pasupuleti</dc:creator>
  <cp:keywords/>
  <dc:description/>
  <cp:lastModifiedBy>Vamsi Pasupuleti</cp:lastModifiedBy>
  <cp:revision>14</cp:revision>
  <dcterms:created xsi:type="dcterms:W3CDTF">2025-04-04T20:40:00Z</dcterms:created>
  <dcterms:modified xsi:type="dcterms:W3CDTF">2025-04-07T17:24:00Z</dcterms:modified>
</cp:coreProperties>
</file>